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2BD" w:rsidRPr="00F216BF" w:rsidRDefault="006832BD" w:rsidP="006832BD">
      <w:pPr>
        <w:pStyle w:val="a5"/>
        <w:ind w:left="567" w:firstLine="284"/>
        <w:jc w:val="center"/>
        <w:rPr>
          <w:b/>
          <w:sz w:val="24"/>
          <w:szCs w:val="24"/>
        </w:rPr>
      </w:pPr>
      <w:r w:rsidRPr="00F216BF">
        <w:rPr>
          <w:b/>
          <w:sz w:val="24"/>
          <w:szCs w:val="24"/>
          <w:lang w:val="en-US"/>
        </w:rPr>
        <w:t>V</w:t>
      </w:r>
      <w:r w:rsidRPr="00F216BF">
        <w:rPr>
          <w:b/>
          <w:sz w:val="24"/>
          <w:szCs w:val="24"/>
        </w:rPr>
        <w:t xml:space="preserve">. Краткая презентация </w:t>
      </w:r>
    </w:p>
    <w:p w:rsidR="006832BD" w:rsidRPr="00F216BF" w:rsidRDefault="006832BD" w:rsidP="006832BD">
      <w:pPr>
        <w:pStyle w:val="a5"/>
        <w:ind w:left="567" w:firstLine="284"/>
        <w:jc w:val="center"/>
        <w:rPr>
          <w:b/>
          <w:sz w:val="24"/>
          <w:szCs w:val="24"/>
          <w:lang w:val="tt-RU"/>
        </w:rPr>
      </w:pPr>
      <w:r w:rsidRPr="00F216BF">
        <w:rPr>
          <w:b/>
          <w:sz w:val="24"/>
          <w:szCs w:val="24"/>
        </w:rPr>
        <w:t>Основная общеобразовательная программа – образовательная программа дошкольного образования</w:t>
      </w:r>
    </w:p>
    <w:p w:rsidR="006832BD" w:rsidRPr="00F216BF" w:rsidRDefault="006832BD" w:rsidP="006832BD">
      <w:pPr>
        <w:pStyle w:val="a5"/>
        <w:ind w:left="567" w:firstLine="284"/>
        <w:jc w:val="center"/>
        <w:rPr>
          <w:b/>
          <w:sz w:val="24"/>
          <w:szCs w:val="24"/>
        </w:rPr>
      </w:pPr>
      <w:r w:rsidRPr="00F216BF">
        <w:rPr>
          <w:b/>
          <w:sz w:val="24"/>
          <w:szCs w:val="24"/>
          <w:lang w:val="tt-RU"/>
        </w:rPr>
        <w:t xml:space="preserve">МАДОУ </w:t>
      </w:r>
      <w:r w:rsidRPr="00F216BF">
        <w:rPr>
          <w:sz w:val="24"/>
          <w:szCs w:val="24"/>
        </w:rPr>
        <w:t>«</w:t>
      </w:r>
      <w:r w:rsidRPr="00F216BF">
        <w:rPr>
          <w:b/>
          <w:sz w:val="24"/>
          <w:szCs w:val="24"/>
          <w:lang w:val="tt-RU"/>
        </w:rPr>
        <w:t>Детский сад №384 комбинированного вида</w:t>
      </w:r>
      <w:r w:rsidRPr="00F216BF">
        <w:rPr>
          <w:sz w:val="24"/>
          <w:szCs w:val="24"/>
        </w:rPr>
        <w:t>»</w:t>
      </w:r>
    </w:p>
    <w:p w:rsidR="006832BD" w:rsidRPr="00F216BF" w:rsidRDefault="006832BD" w:rsidP="006832BD">
      <w:pPr>
        <w:pStyle w:val="a3"/>
        <w:spacing w:after="0" w:line="240" w:lineRule="auto"/>
        <w:ind w:left="1158"/>
        <w:jc w:val="center"/>
        <w:rPr>
          <w:rFonts w:ascii="Times New Roman" w:hAnsi="Times New Roman"/>
          <w:b/>
          <w:sz w:val="24"/>
          <w:szCs w:val="24"/>
        </w:rPr>
      </w:pPr>
    </w:p>
    <w:p w:rsidR="006832BD" w:rsidRPr="00F216BF" w:rsidRDefault="006832BD" w:rsidP="006832BD">
      <w:pPr>
        <w:pStyle w:val="a3"/>
        <w:spacing w:after="0" w:line="240" w:lineRule="auto"/>
        <w:ind w:left="11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6B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6832BD" w:rsidRPr="00F45A4F" w:rsidRDefault="006832BD" w:rsidP="00683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16BF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«Детский сад №384 комбинированного вида» Ново - Савиновского района г. Казани осуществляет образовательную деятельность по </w:t>
      </w:r>
      <w:r w:rsidRPr="00F216BF">
        <w:rPr>
          <w:rFonts w:ascii="Times New Roman" w:hAnsi="Times New Roman" w:cs="Times New Roman"/>
          <w:b/>
          <w:sz w:val="24"/>
          <w:szCs w:val="24"/>
        </w:rPr>
        <w:t>образовательной программе дошкольного образования ДОУ</w:t>
      </w:r>
      <w:r w:rsidRPr="00F216BF">
        <w:rPr>
          <w:rFonts w:ascii="Times New Roman" w:hAnsi="Times New Roman" w:cs="Times New Roman"/>
          <w:sz w:val="24"/>
          <w:szCs w:val="24"/>
        </w:rPr>
        <w:t xml:space="preserve">, разработанной в соответствии с </w:t>
      </w:r>
      <w:r w:rsidRPr="00F216BF">
        <w:rPr>
          <w:rFonts w:ascii="Times New Roman" w:hAnsi="Times New Roman" w:cs="Times New Roman"/>
          <w:b/>
          <w:sz w:val="24"/>
          <w:szCs w:val="24"/>
        </w:rPr>
        <w:t xml:space="preserve">федеральным государственным образовательным стандартом дошкольного образования </w:t>
      </w:r>
      <w:r w:rsidRPr="00F216BF">
        <w:rPr>
          <w:rFonts w:ascii="Times New Roman" w:hAnsi="Times New Roman" w:cs="Times New Roman"/>
          <w:sz w:val="24"/>
          <w:szCs w:val="24"/>
        </w:rPr>
        <w:t xml:space="preserve">(утвержден приказом </w:t>
      </w:r>
      <w:proofErr w:type="spellStart"/>
      <w:r w:rsidRPr="00F216B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216BF">
        <w:rPr>
          <w:rFonts w:ascii="Times New Roman" w:hAnsi="Times New Roman" w:cs="Times New Roman"/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</w:t>
      </w:r>
      <w:proofErr w:type="gramEnd"/>
      <w:r w:rsidRPr="00F216BF">
        <w:rPr>
          <w:rFonts w:ascii="Times New Roman" w:hAnsi="Times New Roman" w:cs="Times New Roman"/>
          <w:sz w:val="24"/>
          <w:szCs w:val="24"/>
        </w:rPr>
        <w:t xml:space="preserve"> в редакции приказа </w:t>
      </w:r>
      <w:proofErr w:type="spellStart"/>
      <w:r w:rsidRPr="00F216B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216BF">
        <w:rPr>
          <w:rFonts w:ascii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 и </w:t>
      </w:r>
      <w:r w:rsidRPr="00F216BF">
        <w:rPr>
          <w:rFonts w:ascii="Times New Roman" w:hAnsi="Times New Roman" w:cs="Times New Roman"/>
          <w:b/>
          <w:bCs/>
          <w:sz w:val="24"/>
          <w:szCs w:val="24"/>
        </w:rPr>
        <w:t>федеральной образовательной программой дошкольного образования</w:t>
      </w:r>
      <w:r w:rsidRPr="00F216B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F216BF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F216BF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F216B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216BF">
        <w:rPr>
          <w:rFonts w:ascii="Times New Roman" w:hAnsi="Times New Roman" w:cs="Times New Roman"/>
          <w:sz w:val="24"/>
          <w:szCs w:val="24"/>
        </w:rPr>
        <w:t xml:space="preserve"> России от 25 ноября 2022 г. № 1028,</w:t>
      </w:r>
      <w:r w:rsidRPr="001B68AA">
        <w:rPr>
          <w:rFonts w:ascii="Times New Roman" w:hAnsi="Times New Roman" w:cs="Times New Roman"/>
          <w:sz w:val="24"/>
          <w:szCs w:val="24"/>
        </w:rPr>
        <w:t xml:space="preserve"> зарегистрировано в Минюсте России 28 декабря 2022 г., регистрационный № 71847)</w:t>
      </w:r>
      <w:r w:rsidRPr="00F45A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32BD" w:rsidRDefault="006832BD" w:rsidP="006832BD">
      <w:pPr>
        <w:pStyle w:val="1"/>
        <w:spacing w:after="0" w:line="240" w:lineRule="auto"/>
        <w:ind w:left="0" w:firstLine="567"/>
        <w:rPr>
          <w:rFonts w:ascii="Times New Roman" w:hAnsi="Times New Roman" w:cs="Times New Roman"/>
          <w:bCs/>
          <w:iCs/>
          <w:sz w:val="24"/>
          <w:szCs w:val="24"/>
        </w:rPr>
      </w:pPr>
      <w:r w:rsidRPr="00417A9B">
        <w:rPr>
          <w:rFonts w:ascii="Times New Roman" w:hAnsi="Times New Roman" w:cs="Times New Roman"/>
          <w:bCs/>
          <w:iCs/>
          <w:sz w:val="24"/>
          <w:szCs w:val="24"/>
        </w:rPr>
        <w:t>Программа определяет объем, содержание дошкольного образования</w:t>
      </w:r>
      <w:r w:rsidRPr="00A85EDA">
        <w:rPr>
          <w:rFonts w:ascii="Times New Roman" w:hAnsi="Times New Roman" w:cs="Times New Roman"/>
          <w:bCs/>
          <w:iCs/>
          <w:sz w:val="24"/>
          <w:szCs w:val="24"/>
        </w:rPr>
        <w:t xml:space="preserve"> и планируемые результаты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ее </w:t>
      </w:r>
      <w:r w:rsidRPr="00A85EDA">
        <w:rPr>
          <w:rFonts w:ascii="Times New Roman" w:hAnsi="Times New Roman" w:cs="Times New Roman"/>
          <w:bCs/>
          <w:iCs/>
          <w:sz w:val="24"/>
          <w:szCs w:val="24"/>
        </w:rPr>
        <w:t>освоения.</w:t>
      </w:r>
    </w:p>
    <w:p w:rsidR="006832BD" w:rsidRPr="00E80C8D" w:rsidRDefault="006832BD" w:rsidP="006832BD">
      <w:pPr>
        <w:pStyle w:val="1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F28F6">
        <w:rPr>
          <w:rFonts w:ascii="Times New Roman" w:hAnsi="Times New Roman" w:cs="Times New Roman"/>
          <w:bCs/>
          <w:sz w:val="24"/>
          <w:szCs w:val="24"/>
        </w:rPr>
        <w:t>Программа пре</w:t>
      </w:r>
      <w:r>
        <w:rPr>
          <w:rFonts w:ascii="Times New Roman" w:hAnsi="Times New Roman" w:cs="Times New Roman"/>
          <w:bCs/>
          <w:sz w:val="24"/>
          <w:szCs w:val="24"/>
        </w:rPr>
        <w:t>дназначена</w:t>
      </w:r>
      <w:r w:rsidRPr="00BF28F6">
        <w:rPr>
          <w:rFonts w:ascii="Times New Roman" w:hAnsi="Times New Roman" w:cs="Times New Roman"/>
          <w:bCs/>
          <w:sz w:val="24"/>
          <w:szCs w:val="24"/>
        </w:rPr>
        <w:t xml:space="preserve"> для реализации по ее освоению детьми в возрасте от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BF28F6">
        <w:rPr>
          <w:rFonts w:ascii="Times New Roman" w:hAnsi="Times New Roman" w:cs="Times New Roman"/>
          <w:bCs/>
          <w:sz w:val="24"/>
          <w:szCs w:val="24"/>
        </w:rPr>
        <w:t xml:space="preserve"> до 7 лет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6832BD" w:rsidRPr="00E5274B" w:rsidRDefault="006832BD" w:rsidP="006832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03A11">
        <w:rPr>
          <w:rFonts w:ascii="Times New Roman" w:hAnsi="Times New Roman" w:cs="Times New Roman"/>
          <w:bCs/>
          <w:iCs/>
          <w:sz w:val="24"/>
          <w:szCs w:val="24"/>
        </w:rPr>
        <w:t>Программа состоит из двух частей</w:t>
      </w:r>
      <w:r w:rsidRPr="00E5274B">
        <w:rPr>
          <w:rFonts w:ascii="Times New Roman" w:hAnsi="Times New Roman" w:cs="Times New Roman"/>
          <w:bCs/>
          <w:iCs/>
          <w:sz w:val="24"/>
          <w:szCs w:val="24"/>
        </w:rPr>
        <w:t xml:space="preserve">: обязательной и вариативной - части, формируемой участниками образовательных отношений. </w:t>
      </w:r>
      <w:r w:rsidRPr="000B1162">
        <w:rPr>
          <w:rFonts w:ascii="Times New Roman" w:hAnsi="Times New Roman" w:cs="Times New Roman"/>
          <w:bCs/>
          <w:iCs/>
          <w:sz w:val="24"/>
          <w:szCs w:val="24"/>
        </w:rPr>
        <w:t>Обязательная часть соответствует Федеральной программе, в тексте используются ссылки на нее.</w:t>
      </w:r>
      <w:r>
        <w:rPr>
          <w:rFonts w:ascii="Times New Roman" w:hAnsi="Times New Roman" w:cs="Times New Roman"/>
          <w:bCs/>
          <w:iCs/>
          <w:sz w:val="24"/>
          <w:szCs w:val="24"/>
          <w:lang w:val="tt-RU"/>
        </w:rPr>
        <w:t xml:space="preserve"> </w:t>
      </w:r>
      <w:r w:rsidRPr="000B1162">
        <w:rPr>
          <w:rFonts w:ascii="Times New Roman" w:hAnsi="Times New Roman" w:cs="Times New Roman"/>
          <w:bCs/>
          <w:iCs/>
          <w:sz w:val="24"/>
          <w:szCs w:val="24"/>
        </w:rPr>
        <w:t>Содержание и планируемые результаты Программы соответствуют содержанию и планируемым результатам Федеральной программы</w:t>
      </w:r>
      <w:r w:rsidRPr="00BF28F6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6832BD" w:rsidRDefault="006832BD" w:rsidP="006832BD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E5274B">
        <w:rPr>
          <w:rFonts w:ascii="Times New Roman" w:hAnsi="Times New Roman" w:cs="Times New Roman"/>
          <w:sz w:val="24"/>
          <w:szCs w:val="24"/>
        </w:rPr>
        <w:t>Вариативная часть Программы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35039A">
        <w:rPr>
          <w:rFonts w:ascii="Times New Roman" w:hAnsi="Times New Roman" w:cs="Times New Roman"/>
          <w:sz w:val="24"/>
          <w:szCs w:val="24"/>
        </w:rPr>
        <w:t>разработа</w:t>
      </w:r>
      <w:r>
        <w:rPr>
          <w:rFonts w:ascii="Times New Roman" w:hAnsi="Times New Roman" w:cs="Times New Roman"/>
          <w:sz w:val="24"/>
          <w:szCs w:val="24"/>
        </w:rPr>
        <w:t>на в соответствии с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5039A">
        <w:rPr>
          <w:rFonts w:ascii="Times New Roman" w:hAnsi="Times New Roman" w:cs="Times New Roman"/>
          <w:sz w:val="24"/>
          <w:szCs w:val="24"/>
        </w:rPr>
        <w:t xml:space="preserve">егиональной программой дошкольного образования «Сөенеч» – «Радость познания» под ред. </w:t>
      </w:r>
      <w:proofErr w:type="spellStart"/>
      <w:r w:rsidRPr="0035039A"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 w:rsidRPr="0035039A">
        <w:rPr>
          <w:rFonts w:ascii="Times New Roman" w:hAnsi="Times New Roman" w:cs="Times New Roman"/>
          <w:sz w:val="24"/>
          <w:szCs w:val="24"/>
        </w:rPr>
        <w:t xml:space="preserve"> Р.К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472984">
        <w:rPr>
          <w:rFonts w:ascii="Times New Roman" w:hAnsi="Times New Roman" w:cs="Times New Roman"/>
          <w:bCs/>
          <w:sz w:val="24"/>
          <w:szCs w:val="24"/>
        </w:rPr>
        <w:t xml:space="preserve">УМК «Говорим по-татарски», </w:t>
      </w:r>
      <w:proofErr w:type="spellStart"/>
      <w:r w:rsidRPr="00472984">
        <w:rPr>
          <w:rFonts w:ascii="Times New Roman" w:hAnsi="Times New Roman" w:cs="Times New Roman"/>
          <w:bCs/>
          <w:sz w:val="24"/>
          <w:szCs w:val="24"/>
        </w:rPr>
        <w:t>Зарипов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proofErr w:type="spellEnd"/>
      <w:r w:rsidRPr="00472984">
        <w:rPr>
          <w:rFonts w:ascii="Times New Roman" w:hAnsi="Times New Roman" w:cs="Times New Roman"/>
          <w:bCs/>
          <w:sz w:val="24"/>
          <w:szCs w:val="24"/>
        </w:rPr>
        <w:t xml:space="preserve"> З.М., </w:t>
      </w:r>
      <w:proofErr w:type="spellStart"/>
      <w:r w:rsidRPr="00472984">
        <w:rPr>
          <w:rFonts w:ascii="Times New Roman" w:hAnsi="Times New Roman" w:cs="Times New Roman"/>
          <w:bCs/>
          <w:sz w:val="24"/>
          <w:szCs w:val="24"/>
        </w:rPr>
        <w:t>Кидрячев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proofErr w:type="spellEnd"/>
      <w:r w:rsidRPr="00472984">
        <w:rPr>
          <w:rFonts w:ascii="Times New Roman" w:hAnsi="Times New Roman" w:cs="Times New Roman"/>
          <w:bCs/>
          <w:sz w:val="24"/>
          <w:szCs w:val="24"/>
        </w:rPr>
        <w:t xml:space="preserve"> Р.Г., Исаев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r w:rsidRPr="00472984">
        <w:rPr>
          <w:rFonts w:ascii="Times New Roman" w:hAnsi="Times New Roman" w:cs="Times New Roman"/>
          <w:bCs/>
          <w:sz w:val="24"/>
          <w:szCs w:val="24"/>
        </w:rPr>
        <w:t xml:space="preserve"> Р.С.; УМК «Тугантелдәсөйләшәбез» - «Говорим на родном языке», </w:t>
      </w:r>
      <w:proofErr w:type="spellStart"/>
      <w:r w:rsidRPr="00472984">
        <w:rPr>
          <w:rFonts w:ascii="Times New Roman" w:hAnsi="Times New Roman" w:cs="Times New Roman"/>
          <w:bCs/>
          <w:sz w:val="24"/>
          <w:szCs w:val="24"/>
        </w:rPr>
        <w:t>Хазратов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proofErr w:type="spellEnd"/>
      <w:r w:rsidRPr="00472984">
        <w:rPr>
          <w:rFonts w:ascii="Times New Roman" w:hAnsi="Times New Roman" w:cs="Times New Roman"/>
          <w:bCs/>
          <w:sz w:val="24"/>
          <w:szCs w:val="24"/>
        </w:rPr>
        <w:t xml:space="preserve"> Ф.В., </w:t>
      </w:r>
      <w:proofErr w:type="spellStart"/>
      <w:r w:rsidRPr="00472984">
        <w:rPr>
          <w:rFonts w:ascii="Times New Roman" w:hAnsi="Times New Roman" w:cs="Times New Roman"/>
          <w:bCs/>
          <w:sz w:val="24"/>
          <w:szCs w:val="24"/>
        </w:rPr>
        <w:t>Зарипов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proofErr w:type="spellEnd"/>
      <w:r w:rsidRPr="00472984">
        <w:rPr>
          <w:rFonts w:ascii="Times New Roman" w:hAnsi="Times New Roman" w:cs="Times New Roman"/>
          <w:bCs/>
          <w:sz w:val="24"/>
          <w:szCs w:val="24"/>
        </w:rPr>
        <w:t xml:space="preserve"> З.М.</w:t>
      </w:r>
    </w:p>
    <w:p w:rsidR="006832BD" w:rsidRPr="00E80C8D" w:rsidRDefault="006832BD" w:rsidP="006832BD">
      <w:pPr>
        <w:pStyle w:val="a3"/>
        <w:spacing w:after="0" w:line="240" w:lineRule="auto"/>
        <w:ind w:left="0" w:firstLine="360"/>
        <w:rPr>
          <w:rFonts w:ascii="Times New Roman" w:hAnsi="Times New Roman" w:cs="Times New Roman"/>
          <w:i/>
          <w:sz w:val="24"/>
          <w:szCs w:val="24"/>
        </w:rPr>
      </w:pPr>
      <w:r w:rsidRPr="00F45A4F">
        <w:rPr>
          <w:rFonts w:ascii="Times New Roman" w:hAnsi="Times New Roman" w:cs="Times New Roman"/>
          <w:bCs/>
          <w:sz w:val="24"/>
          <w:szCs w:val="24"/>
        </w:rPr>
        <w:t>Программа реализуется на государственных - русском и татарском - языках Республики Татарстан.</w:t>
      </w:r>
    </w:p>
    <w:p w:rsidR="006832BD" w:rsidRPr="00F45A4F" w:rsidRDefault="006832BD" w:rsidP="006832B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A4F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</w:t>
      </w:r>
    </w:p>
    <w:p w:rsidR="006832BD" w:rsidRDefault="006832BD" w:rsidP="00683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BD" w:rsidRPr="00B9376A" w:rsidRDefault="006832BD" w:rsidP="006832B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376A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B9376A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A627CC">
        <w:rPr>
          <w:rFonts w:ascii="Times New Roman" w:hAnsi="Times New Roman" w:cs="Times New Roman"/>
          <w:bCs/>
          <w:sz w:val="24"/>
          <w:szCs w:val="24"/>
        </w:rPr>
        <w:t>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:rsidR="006832BD" w:rsidRDefault="006832BD" w:rsidP="006832B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9376A">
        <w:rPr>
          <w:rFonts w:ascii="Times New Roman" w:hAnsi="Times New Roman" w:cs="Times New Roman"/>
          <w:bCs/>
          <w:sz w:val="24"/>
          <w:szCs w:val="24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6832BD" w:rsidRDefault="006832BD" w:rsidP="006832B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627CC">
        <w:rPr>
          <w:rFonts w:ascii="Times New Roman" w:hAnsi="Times New Roman" w:cs="Times New Roman"/>
          <w:sz w:val="24"/>
          <w:szCs w:val="24"/>
        </w:rPr>
        <w:t>Программа, в соответствии с Федеральным законом «Об образовании в Российской Федерации»,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6832BD" w:rsidRPr="00DF6B56" w:rsidRDefault="006832BD" w:rsidP="006832B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832BD" w:rsidRPr="007C6C0B" w:rsidRDefault="006832BD" w:rsidP="006832BD">
      <w:p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C6C0B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87388F">
        <w:rPr>
          <w:sz w:val="24"/>
          <w:szCs w:val="24"/>
        </w:rPr>
        <w:t>(</w:t>
      </w:r>
      <w:r w:rsidRPr="00A627CC">
        <w:rPr>
          <w:rFonts w:ascii="Times New Roman" w:hAnsi="Times New Roman" w:cs="Times New Roman"/>
          <w:sz w:val="24"/>
          <w:szCs w:val="24"/>
        </w:rPr>
        <w:t>п. 1.6.</w:t>
      </w:r>
      <w:proofErr w:type="gramEnd"/>
      <w:r w:rsidRPr="00A627CC">
        <w:rPr>
          <w:rFonts w:ascii="Times New Roman" w:hAnsi="Times New Roman" w:cs="Times New Roman"/>
          <w:sz w:val="24"/>
          <w:szCs w:val="24"/>
        </w:rPr>
        <w:t xml:space="preserve"> ФГОС ДО</w:t>
      </w:r>
      <w:r>
        <w:rPr>
          <w:rFonts w:ascii="Times New Roman" w:hAnsi="Times New Roman" w:cs="Times New Roman"/>
          <w:sz w:val="24"/>
          <w:szCs w:val="24"/>
        </w:rPr>
        <w:t>, п. 14.2.</w:t>
      </w:r>
      <w:r w:rsidRPr="00A627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27CC">
        <w:rPr>
          <w:rFonts w:ascii="Times New Roman" w:hAnsi="Times New Roman" w:cs="Times New Roman"/>
          <w:sz w:val="24"/>
          <w:szCs w:val="24"/>
        </w:rPr>
        <w:t>ФОП ДО):</w:t>
      </w:r>
      <w:proofErr w:type="gramEnd"/>
    </w:p>
    <w:p w:rsidR="006832BD" w:rsidRPr="00D76FB5" w:rsidRDefault="006832BD" w:rsidP="006832B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FB5">
        <w:rPr>
          <w:rFonts w:ascii="Times New Roman" w:hAnsi="Times New Roman"/>
          <w:sz w:val="24"/>
          <w:szCs w:val="24"/>
        </w:rPr>
        <w:t>1)</w:t>
      </w:r>
      <w:r w:rsidRPr="00D76FB5">
        <w:rPr>
          <w:rFonts w:ascii="Times New Roman" w:hAnsi="Times New Roman"/>
          <w:sz w:val="24"/>
          <w:szCs w:val="24"/>
        </w:rPr>
        <w:tab/>
        <w:t xml:space="preserve">обеспечение единых для Российской Федерации содержания ДО и планируемых </w:t>
      </w:r>
      <w:r w:rsidRPr="00D76FB5">
        <w:rPr>
          <w:rFonts w:ascii="Times New Roman" w:hAnsi="Times New Roman"/>
          <w:sz w:val="24"/>
          <w:szCs w:val="24"/>
        </w:rPr>
        <w:lastRenderedPageBreak/>
        <w:t xml:space="preserve">результатов освоения образовательной программы </w:t>
      </w:r>
      <w:proofErr w:type="gramStart"/>
      <w:r w:rsidRPr="00D76FB5">
        <w:rPr>
          <w:rFonts w:ascii="Times New Roman" w:hAnsi="Times New Roman"/>
          <w:sz w:val="24"/>
          <w:szCs w:val="24"/>
        </w:rPr>
        <w:t>ДО</w:t>
      </w:r>
      <w:proofErr w:type="gramEnd"/>
      <w:r w:rsidRPr="00D76FB5">
        <w:rPr>
          <w:rFonts w:ascii="Times New Roman" w:hAnsi="Times New Roman"/>
          <w:sz w:val="24"/>
          <w:szCs w:val="24"/>
        </w:rPr>
        <w:t>;</w:t>
      </w:r>
    </w:p>
    <w:p w:rsidR="006832BD" w:rsidRPr="00D76FB5" w:rsidRDefault="006832BD" w:rsidP="006832B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FB5">
        <w:rPr>
          <w:rFonts w:ascii="Times New Roman" w:hAnsi="Times New Roman"/>
          <w:sz w:val="24"/>
          <w:szCs w:val="24"/>
        </w:rPr>
        <w:t>2)</w:t>
      </w:r>
      <w:r w:rsidRPr="00D76FB5">
        <w:rPr>
          <w:rFonts w:ascii="Times New Roman" w:hAnsi="Times New Roman"/>
          <w:sz w:val="24"/>
          <w:szCs w:val="24"/>
        </w:rPr>
        <w:tab/>
        <w:t>охрана и укрепление физического и психического здоровья детей, в том числе их эмоционального благополучия;</w:t>
      </w:r>
    </w:p>
    <w:p w:rsidR="006832BD" w:rsidRPr="00D76FB5" w:rsidRDefault="006832BD" w:rsidP="006832B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76FB5">
        <w:rPr>
          <w:rFonts w:ascii="Times New Roman" w:hAnsi="Times New Roman"/>
          <w:sz w:val="24"/>
          <w:szCs w:val="24"/>
        </w:rPr>
        <w:t>3)</w:t>
      </w:r>
      <w:r w:rsidRPr="00D76FB5">
        <w:rPr>
          <w:rFonts w:ascii="Times New Roman" w:hAnsi="Times New Roman"/>
          <w:sz w:val="24"/>
          <w:szCs w:val="24"/>
        </w:rPr>
        <w:tab/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D76FB5">
        <w:rPr>
          <w:rFonts w:ascii="Times New Roman" w:hAnsi="Times New Roman"/>
          <w:sz w:val="24"/>
          <w:szCs w:val="24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6832BD" w:rsidRPr="00D76FB5" w:rsidRDefault="006832BD" w:rsidP="006832B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FB5">
        <w:rPr>
          <w:rFonts w:ascii="Times New Roman" w:hAnsi="Times New Roman"/>
          <w:sz w:val="24"/>
          <w:szCs w:val="24"/>
        </w:rPr>
        <w:t>4)</w:t>
      </w:r>
      <w:r w:rsidRPr="00D76FB5">
        <w:rPr>
          <w:rFonts w:ascii="Times New Roman" w:hAnsi="Times New Roman"/>
          <w:sz w:val="24"/>
          <w:szCs w:val="24"/>
        </w:rPr>
        <w:tab/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:rsidR="006832BD" w:rsidRPr="00D76FB5" w:rsidRDefault="006832BD" w:rsidP="006832B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FB5">
        <w:rPr>
          <w:rFonts w:ascii="Times New Roman" w:hAnsi="Times New Roman"/>
          <w:sz w:val="24"/>
          <w:szCs w:val="24"/>
        </w:rPr>
        <w:t>5)</w:t>
      </w:r>
      <w:r w:rsidRPr="00D76FB5">
        <w:rPr>
          <w:rFonts w:ascii="Times New Roman" w:hAnsi="Times New Roman"/>
          <w:sz w:val="24"/>
          <w:szCs w:val="24"/>
        </w:rPr>
        <w:tab/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6832BD" w:rsidRPr="00D76FB5" w:rsidRDefault="006832BD" w:rsidP="006832B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FB5">
        <w:rPr>
          <w:rFonts w:ascii="Times New Roman" w:hAnsi="Times New Roman"/>
          <w:sz w:val="24"/>
          <w:szCs w:val="24"/>
        </w:rPr>
        <w:t>6)</w:t>
      </w:r>
      <w:r w:rsidRPr="00D76FB5">
        <w:rPr>
          <w:rFonts w:ascii="Times New Roman" w:hAnsi="Times New Roman"/>
          <w:sz w:val="24"/>
          <w:szCs w:val="24"/>
        </w:rPr>
        <w:tab/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D76FB5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D76FB5">
        <w:rPr>
          <w:rFonts w:ascii="Times New Roman" w:hAnsi="Times New Roman"/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общества;</w:t>
      </w:r>
    </w:p>
    <w:p w:rsidR="006832BD" w:rsidRPr="00D76FB5" w:rsidRDefault="006832BD" w:rsidP="006832B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FB5">
        <w:rPr>
          <w:rFonts w:ascii="Times New Roman" w:hAnsi="Times New Roman"/>
          <w:sz w:val="24"/>
          <w:szCs w:val="24"/>
        </w:rPr>
        <w:t>7)</w:t>
      </w:r>
      <w:r w:rsidRPr="00D76FB5">
        <w:rPr>
          <w:rFonts w:ascii="Times New Roman" w:hAnsi="Times New Roman"/>
          <w:sz w:val="24"/>
          <w:szCs w:val="24"/>
        </w:rPr>
        <w:tab/>
        <w:t>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деятельности;</w:t>
      </w:r>
    </w:p>
    <w:p w:rsidR="006832BD" w:rsidRPr="00D76FB5" w:rsidRDefault="006832BD" w:rsidP="006832B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FB5">
        <w:rPr>
          <w:rFonts w:ascii="Times New Roman" w:hAnsi="Times New Roman"/>
          <w:sz w:val="24"/>
          <w:szCs w:val="24"/>
        </w:rPr>
        <w:t>8)</w:t>
      </w:r>
      <w:r w:rsidRPr="00D76FB5">
        <w:rPr>
          <w:rFonts w:ascii="Times New Roman" w:hAnsi="Times New Roman"/>
          <w:sz w:val="24"/>
          <w:szCs w:val="24"/>
        </w:rPr>
        <w:tab/>
        <w:t xml:space="preserve">формирование </w:t>
      </w:r>
      <w:proofErr w:type="spellStart"/>
      <w:r w:rsidRPr="00D76FB5"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 w:rsidRPr="00D76FB5">
        <w:rPr>
          <w:rFonts w:ascii="Times New Roman" w:hAnsi="Times New Roman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6832BD" w:rsidRPr="00D76FB5" w:rsidRDefault="006832BD" w:rsidP="006832B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FB5">
        <w:rPr>
          <w:rFonts w:ascii="Times New Roman" w:hAnsi="Times New Roman"/>
          <w:sz w:val="24"/>
          <w:szCs w:val="24"/>
        </w:rPr>
        <w:t>9)</w:t>
      </w:r>
      <w:r w:rsidRPr="00D76FB5">
        <w:rPr>
          <w:rFonts w:ascii="Times New Roman" w:hAnsi="Times New Roman"/>
          <w:sz w:val="24"/>
          <w:szCs w:val="24"/>
        </w:rPr>
        <w:tab/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6832BD" w:rsidRDefault="006832BD" w:rsidP="006832B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FB5">
        <w:rPr>
          <w:rFonts w:ascii="Times New Roman" w:hAnsi="Times New Roman"/>
          <w:sz w:val="24"/>
          <w:szCs w:val="24"/>
        </w:rPr>
        <w:t>10)</w:t>
      </w:r>
      <w:r w:rsidRPr="00D76FB5">
        <w:rPr>
          <w:rFonts w:ascii="Times New Roman" w:hAnsi="Times New Roman"/>
          <w:sz w:val="24"/>
          <w:szCs w:val="24"/>
        </w:rPr>
        <w:tab/>
        <w:t>обеспечение преемственности целей, задач и содержания дошкольного общего и начального общего образования;</w:t>
      </w:r>
    </w:p>
    <w:p w:rsidR="006832BD" w:rsidRDefault="006832BD" w:rsidP="006832BD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FB5">
        <w:rPr>
          <w:rFonts w:ascii="Times New Roman" w:hAnsi="Times New Roman"/>
          <w:sz w:val="24"/>
          <w:szCs w:val="24"/>
        </w:rPr>
        <w:t>11)</w:t>
      </w:r>
      <w:r w:rsidRPr="00D76FB5">
        <w:rPr>
          <w:rFonts w:ascii="Times New Roman" w:hAnsi="Times New Roman"/>
          <w:sz w:val="24"/>
          <w:szCs w:val="24"/>
        </w:rPr>
        <w:tab/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6832BD" w:rsidRPr="00F45A4F" w:rsidRDefault="006832BD" w:rsidP="00683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A4F">
        <w:rPr>
          <w:rFonts w:ascii="Times New Roman" w:hAnsi="Times New Roman" w:cs="Times New Roman"/>
          <w:b/>
          <w:sz w:val="24"/>
          <w:szCs w:val="24"/>
        </w:rPr>
        <w:t>Принципы к формированию Программы</w:t>
      </w:r>
    </w:p>
    <w:p w:rsidR="006832BD" w:rsidRPr="00566037" w:rsidRDefault="006832BD" w:rsidP="00683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37">
        <w:rPr>
          <w:rFonts w:ascii="Times New Roman" w:hAnsi="Times New Roman" w:cs="Times New Roman"/>
          <w:sz w:val="24"/>
          <w:szCs w:val="24"/>
          <w:lang w:val="tt-RU"/>
        </w:rPr>
        <w:t>Программа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66037">
        <w:rPr>
          <w:rFonts w:ascii="Times New Roman" w:hAnsi="Times New Roman" w:cs="Times New Roman"/>
          <w:sz w:val="24"/>
          <w:szCs w:val="24"/>
        </w:rPr>
        <w:t xml:space="preserve">построена на </w:t>
      </w:r>
      <w:r w:rsidRPr="00A20831">
        <w:rPr>
          <w:rFonts w:ascii="Times New Roman" w:hAnsi="Times New Roman" w:cs="Times New Roman"/>
          <w:b/>
          <w:i/>
          <w:sz w:val="24"/>
          <w:szCs w:val="24"/>
        </w:rPr>
        <w:t>принципах ДО</w:t>
      </w:r>
      <w:r w:rsidRPr="00566037">
        <w:rPr>
          <w:rFonts w:ascii="Times New Roman" w:hAnsi="Times New Roman" w:cs="Times New Roman"/>
          <w:sz w:val="24"/>
          <w:szCs w:val="24"/>
        </w:rPr>
        <w:t>, установленных ФГОС ДО:</w:t>
      </w:r>
    </w:p>
    <w:p w:rsidR="006832BD" w:rsidRPr="00566037" w:rsidRDefault="006832BD" w:rsidP="00683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37">
        <w:rPr>
          <w:rFonts w:ascii="Times New Roman" w:hAnsi="Times New Roman" w:cs="Times New Roman"/>
          <w:sz w:val="24"/>
          <w:szCs w:val="24"/>
        </w:rPr>
        <w:t>1) полноценное проживание ребенком всех этапов детства (раннего и дошкольного возрастов), обогащение (амплификация) детского развития;</w:t>
      </w:r>
    </w:p>
    <w:p w:rsidR="006832BD" w:rsidRPr="00566037" w:rsidRDefault="006832BD" w:rsidP="00683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37">
        <w:rPr>
          <w:rFonts w:ascii="Times New Roman" w:hAnsi="Times New Roman" w:cs="Times New Roman"/>
          <w:sz w:val="24"/>
          <w:szCs w:val="24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6832BD" w:rsidRPr="00566037" w:rsidRDefault="006832BD" w:rsidP="00683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037">
        <w:rPr>
          <w:rFonts w:ascii="Times New Roman" w:hAnsi="Times New Roman" w:cs="Times New Roman"/>
          <w:sz w:val="24"/>
          <w:szCs w:val="24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раннего и дошкольного возрастов, а также педагогических работников  (далее вместе - взрослые);</w:t>
      </w:r>
    </w:p>
    <w:p w:rsidR="006832BD" w:rsidRPr="00566037" w:rsidRDefault="006832BD" w:rsidP="00683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66037">
        <w:rPr>
          <w:rFonts w:ascii="Times New Roman" w:hAnsi="Times New Roman" w:cs="Times New Roman"/>
          <w:sz w:val="24"/>
          <w:szCs w:val="24"/>
          <w:lang w:val="tt-RU"/>
        </w:rPr>
        <w:t>4) признание ребенка полноценным участником (субъектом) образовательных отношений;</w:t>
      </w:r>
    </w:p>
    <w:p w:rsidR="006832BD" w:rsidRPr="00566037" w:rsidRDefault="006832BD" w:rsidP="00683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66037">
        <w:rPr>
          <w:rFonts w:ascii="Times New Roman" w:hAnsi="Times New Roman" w:cs="Times New Roman"/>
          <w:sz w:val="24"/>
          <w:szCs w:val="24"/>
          <w:lang w:val="tt-RU"/>
        </w:rPr>
        <w:t>5) поддержка инициативы детей в различных видах деятельности;</w:t>
      </w:r>
    </w:p>
    <w:p w:rsidR="006832BD" w:rsidRPr="00566037" w:rsidRDefault="006832BD" w:rsidP="00683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66037">
        <w:rPr>
          <w:rFonts w:ascii="Times New Roman" w:hAnsi="Times New Roman" w:cs="Times New Roman"/>
          <w:sz w:val="24"/>
          <w:szCs w:val="24"/>
          <w:lang w:val="tt-RU"/>
        </w:rPr>
        <w:t>6) сотрудничество ДОУ с семьей;</w:t>
      </w:r>
    </w:p>
    <w:p w:rsidR="006832BD" w:rsidRPr="00566037" w:rsidRDefault="006832BD" w:rsidP="00683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66037">
        <w:rPr>
          <w:rFonts w:ascii="Times New Roman" w:hAnsi="Times New Roman" w:cs="Times New Roman"/>
          <w:sz w:val="24"/>
          <w:szCs w:val="24"/>
          <w:lang w:val="tt-RU"/>
        </w:rPr>
        <w:t>7) приобщение детей к социокультурным нормам, традициям семьи, общества и государства;</w:t>
      </w:r>
    </w:p>
    <w:p w:rsidR="006832BD" w:rsidRPr="00566037" w:rsidRDefault="006832BD" w:rsidP="00683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66037">
        <w:rPr>
          <w:rFonts w:ascii="Times New Roman" w:hAnsi="Times New Roman" w:cs="Times New Roman"/>
          <w:sz w:val="24"/>
          <w:szCs w:val="24"/>
          <w:lang w:val="tt-RU"/>
        </w:rPr>
        <w:lastRenderedPageBreak/>
        <w:t>8) формирование познавательных интересов и познавательных действий ребенка в различных видах деятельности;</w:t>
      </w:r>
    </w:p>
    <w:p w:rsidR="006832BD" w:rsidRPr="00566037" w:rsidRDefault="006832BD" w:rsidP="00683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66037">
        <w:rPr>
          <w:rFonts w:ascii="Times New Roman" w:hAnsi="Times New Roman" w:cs="Times New Roman"/>
          <w:sz w:val="24"/>
          <w:szCs w:val="24"/>
          <w:lang w:val="tt-RU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6832BD" w:rsidRDefault="006832BD" w:rsidP="00683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66037">
        <w:rPr>
          <w:rFonts w:ascii="Times New Roman" w:hAnsi="Times New Roman" w:cs="Times New Roman"/>
          <w:sz w:val="24"/>
          <w:szCs w:val="24"/>
          <w:lang w:val="tt-RU"/>
        </w:rPr>
        <w:t>10) учет этнокультурной ситуации развития детей.</w:t>
      </w:r>
    </w:p>
    <w:p w:rsidR="006832BD" w:rsidRDefault="006832BD" w:rsidP="00683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832BD" w:rsidRDefault="006832BD" w:rsidP="00683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Основныек </w:t>
      </w:r>
      <w:r w:rsidRPr="00F05BA8">
        <w:rPr>
          <w:rFonts w:ascii="Times New Roman" w:hAnsi="Times New Roman" w:cs="Times New Roman"/>
          <w:b/>
          <w:sz w:val="24"/>
          <w:szCs w:val="24"/>
          <w:lang w:val="tt-RU"/>
        </w:rPr>
        <w:t>подходы</w:t>
      </w:r>
      <w:r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</w:t>
      </w:r>
      <w:r w:rsidRPr="00D76FB5">
        <w:rPr>
          <w:rFonts w:ascii="Times New Roman" w:hAnsi="Times New Roman" w:cs="Times New Roman"/>
          <w:sz w:val="24"/>
          <w:szCs w:val="24"/>
          <w:lang w:val="tt-RU"/>
        </w:rPr>
        <w:t>к формированию Программы.</w:t>
      </w:r>
    </w:p>
    <w:p w:rsidR="006832BD" w:rsidRPr="00D76FB5" w:rsidRDefault="006832BD" w:rsidP="00683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76FB5">
        <w:rPr>
          <w:rFonts w:ascii="Times New Roman" w:hAnsi="Times New Roman" w:cs="Times New Roman"/>
          <w:sz w:val="24"/>
          <w:szCs w:val="24"/>
          <w:lang w:val="tt-RU"/>
        </w:rPr>
        <w:t>‒</w:t>
      </w:r>
      <w:r w:rsidRPr="00D76FB5">
        <w:rPr>
          <w:rFonts w:ascii="Times New Roman" w:hAnsi="Times New Roman" w:cs="Times New Roman"/>
          <w:sz w:val="24"/>
          <w:szCs w:val="24"/>
          <w:lang w:val="tt-RU"/>
        </w:rPr>
        <w:tab/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:rsidR="006832BD" w:rsidRPr="00D76FB5" w:rsidRDefault="006832BD" w:rsidP="00683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76FB5">
        <w:rPr>
          <w:rFonts w:ascii="Times New Roman" w:hAnsi="Times New Roman" w:cs="Times New Roman"/>
          <w:sz w:val="24"/>
          <w:szCs w:val="24"/>
          <w:lang w:val="tt-RU"/>
        </w:rPr>
        <w:t>‒</w:t>
      </w:r>
      <w:r w:rsidRPr="00D76FB5">
        <w:rPr>
          <w:rFonts w:ascii="Times New Roman" w:hAnsi="Times New Roman" w:cs="Times New Roman"/>
          <w:sz w:val="24"/>
          <w:szCs w:val="24"/>
          <w:lang w:val="tt-RU"/>
        </w:rPr>
        <w:tab/>
        <w:t>определяет содержание и организацию образовательной деятельности на уровне дошкольного образования;</w:t>
      </w:r>
    </w:p>
    <w:p w:rsidR="006832BD" w:rsidRPr="00D76FB5" w:rsidRDefault="006832BD" w:rsidP="00683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76FB5">
        <w:rPr>
          <w:rFonts w:ascii="Times New Roman" w:hAnsi="Times New Roman" w:cs="Times New Roman"/>
          <w:sz w:val="24"/>
          <w:szCs w:val="24"/>
          <w:lang w:val="tt-RU"/>
        </w:rPr>
        <w:t>‒</w:t>
      </w:r>
      <w:r w:rsidRPr="00D76FB5">
        <w:rPr>
          <w:rFonts w:ascii="Times New Roman" w:hAnsi="Times New Roman" w:cs="Times New Roman"/>
          <w:sz w:val="24"/>
          <w:szCs w:val="24"/>
          <w:lang w:val="tt-RU"/>
        </w:rPr>
        <w:tab/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:rsidR="006832BD" w:rsidRPr="00C84405" w:rsidRDefault="006832BD" w:rsidP="006832BD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76FB5">
        <w:rPr>
          <w:rFonts w:ascii="Times New Roman" w:hAnsi="Times New Roman" w:cs="Times New Roman"/>
          <w:sz w:val="24"/>
          <w:szCs w:val="24"/>
          <w:lang w:val="tt-RU"/>
        </w:rPr>
        <w:t>‒</w:t>
      </w:r>
      <w:r w:rsidRPr="00D76FB5">
        <w:rPr>
          <w:rFonts w:ascii="Times New Roman" w:hAnsi="Times New Roman" w:cs="Times New Roman"/>
          <w:sz w:val="24"/>
          <w:szCs w:val="24"/>
          <w:lang w:val="tt-RU"/>
        </w:rPr>
        <w:tab/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:rsidR="006832BD" w:rsidRDefault="006832BD" w:rsidP="00683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BD" w:rsidRPr="00F45A4F" w:rsidRDefault="006832BD" w:rsidP="00683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Значимые для Программы х</w:t>
      </w:r>
      <w:r w:rsidRPr="00F45A4F">
        <w:rPr>
          <w:rFonts w:ascii="Times New Roman" w:hAnsi="Times New Roman" w:cs="Times New Roman"/>
          <w:b/>
          <w:sz w:val="24"/>
          <w:szCs w:val="24"/>
        </w:rPr>
        <w:t xml:space="preserve">арактеристики </w:t>
      </w:r>
    </w:p>
    <w:p w:rsidR="006832BD" w:rsidRPr="00F45A4F" w:rsidRDefault="006832BD" w:rsidP="006832B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4F">
        <w:rPr>
          <w:rFonts w:ascii="Times New Roman" w:eastAsia="Times New Roman" w:hAnsi="Times New Roman" w:cs="Times New Roman"/>
          <w:bCs/>
          <w:sz w:val="24"/>
          <w:szCs w:val="24"/>
        </w:rPr>
        <w:t>ДОУ обеспечивает получение дошкольного образования, присмотр и уход за воспитанниками в возрасте от двух лет до прекращения образовательных отношений.</w:t>
      </w:r>
    </w:p>
    <w:p w:rsidR="006832BD" w:rsidRPr="00F45A4F" w:rsidRDefault="006832BD" w:rsidP="006832B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 ДОУ функционирует 13 возрастных </w:t>
      </w:r>
      <w:r w:rsidRPr="00F45A4F">
        <w:rPr>
          <w:rFonts w:ascii="Times New Roman" w:eastAsia="Times New Roman" w:hAnsi="Times New Roman" w:cs="Times New Roman"/>
          <w:bCs/>
          <w:sz w:val="24"/>
          <w:szCs w:val="24"/>
        </w:rPr>
        <w:t xml:space="preserve"> групп.</w:t>
      </w:r>
    </w:p>
    <w:tbl>
      <w:tblPr>
        <w:tblW w:w="9938" w:type="dxa"/>
        <w:tblBorders>
          <w:top w:val="single" w:sz="8" w:space="0" w:color="4F81BD"/>
          <w:bottom w:val="single" w:sz="8" w:space="0" w:color="4F81BD"/>
        </w:tblBorders>
        <w:tblLayout w:type="fixed"/>
        <w:tblLook w:val="04A0"/>
      </w:tblPr>
      <w:tblGrid>
        <w:gridCol w:w="640"/>
        <w:gridCol w:w="2795"/>
        <w:gridCol w:w="5058"/>
        <w:gridCol w:w="1445"/>
      </w:tblGrid>
      <w:tr w:rsidR="006832BD" w:rsidRPr="00F45A4F" w:rsidTr="00F06496">
        <w:trPr>
          <w:trHeight w:val="13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BD" w:rsidRPr="00F45A4F" w:rsidRDefault="006832BD" w:rsidP="00642B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45A4F">
              <w:rPr>
                <w:rFonts w:ascii="Times New Roman" w:hAnsi="Times New Roman" w:cs="Times New Roman"/>
                <w:bCs/>
                <w:lang w:eastAsia="en-US"/>
              </w:rPr>
              <w:t xml:space="preserve">№ </w:t>
            </w:r>
            <w:proofErr w:type="spellStart"/>
            <w:proofErr w:type="gramStart"/>
            <w:r w:rsidRPr="00F45A4F">
              <w:rPr>
                <w:rFonts w:ascii="Times New Roman" w:hAnsi="Times New Roman" w:cs="Times New Roman"/>
                <w:bCs/>
                <w:lang w:eastAsia="en-US"/>
              </w:rPr>
              <w:t>п</w:t>
            </w:r>
            <w:proofErr w:type="spellEnd"/>
            <w:proofErr w:type="gramEnd"/>
            <w:r w:rsidRPr="00F45A4F">
              <w:rPr>
                <w:rFonts w:ascii="Times New Roman" w:hAnsi="Times New Roman" w:cs="Times New Roman"/>
                <w:bCs/>
                <w:lang w:eastAsia="en-US"/>
              </w:rPr>
              <w:t>/</w:t>
            </w:r>
            <w:proofErr w:type="spellStart"/>
            <w:r w:rsidRPr="00F45A4F">
              <w:rPr>
                <w:rFonts w:ascii="Times New Roman" w:hAnsi="Times New Roman" w:cs="Times New Roman"/>
                <w:bCs/>
                <w:lang w:eastAsia="en-US"/>
              </w:rPr>
              <w:t>п</w:t>
            </w:r>
            <w:proofErr w:type="spellEnd"/>
            <w:r w:rsidRPr="00F45A4F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BD" w:rsidRPr="00F45A4F" w:rsidRDefault="006832BD" w:rsidP="00642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5A4F">
              <w:rPr>
                <w:rFonts w:ascii="Times New Roman" w:hAnsi="Times New Roman" w:cs="Times New Roman"/>
                <w:bCs/>
                <w:lang w:eastAsia="en-US"/>
              </w:rPr>
              <w:t>Группы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BD" w:rsidRPr="00F45A4F" w:rsidRDefault="006832BD" w:rsidP="00642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5A4F">
              <w:rPr>
                <w:rFonts w:ascii="Times New Roman" w:hAnsi="Times New Roman" w:cs="Times New Roman"/>
                <w:bCs/>
                <w:lang w:eastAsia="en-US"/>
              </w:rPr>
              <w:t>Направления деятельности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BD" w:rsidRPr="00F45A4F" w:rsidRDefault="006832BD" w:rsidP="00642B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5A4F">
              <w:rPr>
                <w:rFonts w:ascii="Times New Roman" w:hAnsi="Times New Roman" w:cs="Times New Roman"/>
                <w:bCs/>
                <w:lang w:eastAsia="en-US"/>
              </w:rPr>
              <w:t>Возраст детей</w:t>
            </w:r>
          </w:p>
        </w:tc>
      </w:tr>
      <w:tr w:rsidR="006832BD" w:rsidRPr="00F45A4F" w:rsidTr="00F06496">
        <w:trPr>
          <w:trHeight w:val="25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BD" w:rsidRPr="00F45A4F" w:rsidRDefault="006832BD" w:rsidP="006832B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BD" w:rsidRPr="00F45A4F" w:rsidRDefault="006832BD" w:rsidP="00642B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45A4F">
              <w:rPr>
                <w:rFonts w:ascii="Times New Roman" w:hAnsi="Times New Roman" w:cs="Times New Roman"/>
                <w:bCs/>
                <w:lang w:eastAsia="en-US"/>
              </w:rPr>
              <w:t xml:space="preserve">Группы </w:t>
            </w:r>
            <w:proofErr w:type="spellStart"/>
            <w:r w:rsidRPr="00F45A4F">
              <w:rPr>
                <w:rFonts w:ascii="Times New Roman" w:hAnsi="Times New Roman" w:cs="Times New Roman"/>
                <w:bCs/>
                <w:lang w:eastAsia="en-US"/>
              </w:rPr>
              <w:t>общеразвивающей</w:t>
            </w:r>
            <w:proofErr w:type="spellEnd"/>
            <w:r w:rsidRPr="00F45A4F">
              <w:rPr>
                <w:rFonts w:ascii="Times New Roman" w:hAnsi="Times New Roman" w:cs="Times New Roman"/>
                <w:bCs/>
                <w:lang w:eastAsia="en-US"/>
              </w:rPr>
              <w:t xml:space="preserve"> направленности для детей дошкольного возраста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BD" w:rsidRPr="00F45A4F" w:rsidRDefault="006832BD" w:rsidP="00642B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45A4F">
              <w:rPr>
                <w:rFonts w:ascii="Times New Roman" w:hAnsi="Times New Roman" w:cs="Times New Roman"/>
                <w:bCs/>
                <w:lang w:eastAsia="en-US"/>
              </w:rPr>
              <w:t>Осуществляется реализация образовательной программы дошкольного образования.</w:t>
            </w:r>
          </w:p>
          <w:p w:rsidR="006832BD" w:rsidRPr="00F45A4F" w:rsidRDefault="006832BD" w:rsidP="00642B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45A4F">
              <w:rPr>
                <w:rFonts w:ascii="Times New Roman" w:hAnsi="Times New Roman" w:cs="Times New Roman"/>
                <w:bCs/>
                <w:lang w:eastAsia="en-US"/>
              </w:rPr>
              <w:t xml:space="preserve"> 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BD" w:rsidRPr="00F45A4F" w:rsidRDefault="006832BD" w:rsidP="00642B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45A4F">
              <w:rPr>
                <w:rFonts w:ascii="Times New Roman" w:hAnsi="Times New Roman" w:cs="Times New Roman"/>
                <w:bCs/>
                <w:lang w:eastAsia="en-US"/>
              </w:rPr>
              <w:t> 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1</w:t>
            </w:r>
            <w:r w:rsidRPr="00F45A4F">
              <w:rPr>
                <w:rFonts w:ascii="Times New Roman" w:hAnsi="Times New Roman" w:cs="Times New Roman"/>
                <w:bCs/>
                <w:lang w:eastAsia="en-US"/>
              </w:rPr>
              <w:t xml:space="preserve"> – 7лет</w:t>
            </w:r>
          </w:p>
        </w:tc>
      </w:tr>
      <w:tr w:rsidR="006832BD" w:rsidRPr="00F45A4F" w:rsidTr="00F06496">
        <w:trPr>
          <w:trHeight w:val="18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BD" w:rsidRPr="00F45A4F" w:rsidRDefault="006832BD" w:rsidP="006832B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BD" w:rsidRPr="00F45A4F" w:rsidRDefault="006832BD" w:rsidP="00642B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45A4F">
              <w:rPr>
                <w:rFonts w:ascii="Times New Roman" w:hAnsi="Times New Roman" w:cs="Times New Roman"/>
                <w:bCs/>
                <w:lang w:eastAsia="en-US"/>
              </w:rPr>
              <w:t xml:space="preserve">Группы компенсирующей направленности для детей с 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ТНР</w:t>
            </w:r>
            <w:r w:rsidRPr="00F45A4F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BD" w:rsidRPr="00F45A4F" w:rsidRDefault="006832BD" w:rsidP="00642B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45A4F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Осуществляется реализация адаптированной образовательной программы дошкольного образования </w:t>
            </w: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для детей с ТНР </w:t>
            </w:r>
            <w:r w:rsidRPr="00F45A4F">
              <w:rPr>
                <w:rFonts w:ascii="Times New Roman" w:eastAsia="Times New Roman" w:hAnsi="Times New Roman" w:cs="Times New Roman"/>
                <w:bCs/>
                <w:lang w:eastAsia="en-US"/>
              </w:rPr>
              <w:t>с учетом особенностей речевого развития, индивидуальных возможностей воспитанников, обеспечивающей коррекцию нарушений развития и социальную адаптацию воспитанников.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BD" w:rsidRDefault="006832BD" w:rsidP="00642B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5 - 6</w:t>
            </w:r>
            <w:r w:rsidRPr="00F45A4F">
              <w:rPr>
                <w:rFonts w:ascii="Times New Roman" w:hAnsi="Times New Roman" w:cs="Times New Roman"/>
                <w:bCs/>
                <w:lang w:eastAsia="en-US"/>
              </w:rPr>
              <w:t xml:space="preserve"> лет</w:t>
            </w:r>
          </w:p>
          <w:p w:rsidR="006832BD" w:rsidRPr="00F45A4F" w:rsidRDefault="006832BD" w:rsidP="00642B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6 – 7 лет</w:t>
            </w:r>
          </w:p>
          <w:p w:rsidR="006832BD" w:rsidRPr="00F45A4F" w:rsidRDefault="006832BD" w:rsidP="00642B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F45A4F">
              <w:rPr>
                <w:rFonts w:ascii="Times New Roman" w:hAnsi="Times New Roman" w:cs="Times New Roman"/>
                <w:bCs/>
                <w:lang w:eastAsia="en-US"/>
              </w:rPr>
              <w:t> </w:t>
            </w:r>
          </w:p>
        </w:tc>
      </w:tr>
      <w:tr w:rsidR="006832BD" w:rsidRPr="00F45A4F" w:rsidTr="00F06496">
        <w:trPr>
          <w:trHeight w:val="38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BD" w:rsidRPr="00F45A4F" w:rsidRDefault="006832BD" w:rsidP="006832BD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BD" w:rsidRPr="00F45A4F" w:rsidRDefault="006832BD" w:rsidP="00642B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F45A4F">
              <w:rPr>
                <w:rFonts w:ascii="Times New Roman" w:hAnsi="Times New Roman" w:cs="Times New Roman"/>
                <w:bCs/>
                <w:lang w:eastAsia="en-US"/>
              </w:rPr>
              <w:t xml:space="preserve">Татарские группы </w:t>
            </w:r>
            <w:proofErr w:type="spellStart"/>
            <w:r w:rsidRPr="00F45A4F">
              <w:rPr>
                <w:rFonts w:ascii="Times New Roman" w:hAnsi="Times New Roman" w:cs="Times New Roman"/>
                <w:bCs/>
                <w:lang w:eastAsia="en-US"/>
              </w:rPr>
              <w:t>общеразвивающей</w:t>
            </w:r>
            <w:proofErr w:type="spellEnd"/>
            <w:r w:rsidRPr="00F45A4F">
              <w:rPr>
                <w:rFonts w:ascii="Times New Roman" w:hAnsi="Times New Roman" w:cs="Times New Roman"/>
                <w:bCs/>
                <w:lang w:eastAsia="en-US"/>
              </w:rPr>
              <w:t xml:space="preserve"> направленности (комплектование проводится по желанию родителей)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BD" w:rsidRPr="00F45A4F" w:rsidRDefault="006832BD" w:rsidP="00642B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F45A4F">
              <w:rPr>
                <w:rFonts w:ascii="Times New Roman" w:hAnsi="Times New Roman" w:cs="Times New Roman"/>
                <w:bCs/>
                <w:lang w:eastAsia="en-US"/>
              </w:rPr>
              <w:t>Осуществляется реализация образовательной программы дошкольного образования на родном - татарском языке.</w:t>
            </w:r>
          </w:p>
          <w:p w:rsidR="006832BD" w:rsidRPr="00F45A4F" w:rsidRDefault="006832BD" w:rsidP="00642B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2BD" w:rsidRPr="00F45A4F" w:rsidRDefault="006832BD" w:rsidP="00642B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2</w:t>
            </w:r>
            <w:r w:rsidRPr="00F45A4F">
              <w:rPr>
                <w:rFonts w:ascii="Times New Roman" w:hAnsi="Times New Roman" w:cs="Times New Roman"/>
                <w:bCs/>
                <w:lang w:eastAsia="en-US"/>
              </w:rPr>
              <w:t>-7 лет</w:t>
            </w:r>
          </w:p>
        </w:tc>
      </w:tr>
    </w:tbl>
    <w:p w:rsidR="006832BD" w:rsidRDefault="006832BD" w:rsidP="006832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32BD" w:rsidRPr="00F45A4F" w:rsidRDefault="006832BD" w:rsidP="006832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4F">
        <w:rPr>
          <w:rFonts w:ascii="Times New Roman" w:eastAsia="Times New Roman" w:hAnsi="Times New Roman" w:cs="Times New Roman"/>
          <w:sz w:val="24"/>
          <w:szCs w:val="24"/>
        </w:rPr>
        <w:t xml:space="preserve">Ежегодное комплектование контингента воспитанников формируется в соответствии с электронной очередью на основании АИС «Электронный детский сад». </w:t>
      </w:r>
    </w:p>
    <w:p w:rsidR="006832BD" w:rsidRPr="00F45A4F" w:rsidRDefault="006832BD" w:rsidP="006832B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5A4F">
        <w:rPr>
          <w:rFonts w:ascii="Times New Roman" w:eastAsia="Times New Roman" w:hAnsi="Times New Roman" w:cs="Times New Roman"/>
          <w:sz w:val="24"/>
          <w:szCs w:val="24"/>
        </w:rPr>
        <w:t xml:space="preserve">Контингент воспитанников групп компенсирующей направленности определяется на основе заключения </w:t>
      </w:r>
      <w:proofErr w:type="spellStart"/>
      <w:r w:rsidRPr="00F45A4F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F45A4F">
        <w:rPr>
          <w:rFonts w:ascii="Times New Roman" w:eastAsia="Times New Roman" w:hAnsi="Times New Roman" w:cs="Times New Roman"/>
          <w:sz w:val="24"/>
          <w:szCs w:val="24"/>
        </w:rPr>
        <w:t xml:space="preserve"> комиссии о необходимости создания условий для получения ребенком дошкольного образования, коррекции речевых нарушений и социальной адаптации на основе специальных педагогических подходов.</w:t>
      </w:r>
    </w:p>
    <w:p w:rsidR="006832BD" w:rsidRDefault="006832BD" w:rsidP="006832BD">
      <w:pPr>
        <w:pStyle w:val="a3"/>
        <w:spacing w:after="0" w:line="240" w:lineRule="auto"/>
        <w:ind w:left="0"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832BD" w:rsidRDefault="006832BD" w:rsidP="006832BD">
      <w:pPr>
        <w:pStyle w:val="a3"/>
        <w:spacing w:after="0" w:line="240" w:lineRule="auto"/>
        <w:ind w:left="0"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6AFD">
        <w:rPr>
          <w:rFonts w:ascii="Times New Roman" w:hAnsi="Times New Roman" w:cs="Times New Roman"/>
          <w:b/>
          <w:bCs/>
          <w:sz w:val="24"/>
          <w:szCs w:val="24"/>
        </w:rPr>
        <w:t>Рабочая программа воспитания</w:t>
      </w:r>
    </w:p>
    <w:p w:rsidR="006832BD" w:rsidRDefault="006832BD" w:rsidP="006832BD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воспитания входит в содержательный раздел Программы, </w:t>
      </w:r>
      <w:r w:rsidRPr="00BF28F6">
        <w:rPr>
          <w:rFonts w:ascii="Times New Roman" w:hAnsi="Times New Roman" w:cs="Times New Roman"/>
          <w:bCs/>
          <w:sz w:val="24"/>
          <w:szCs w:val="24"/>
        </w:rPr>
        <w:t>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6832BD" w:rsidRPr="00B55D84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BA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Общая цель воспитания</w:t>
      </w:r>
      <w:r w:rsidRPr="00B55D84">
        <w:rPr>
          <w:rFonts w:ascii="Times New Roman" w:eastAsia="Times New Roman" w:hAnsi="Times New Roman" w:cs="Times New Roman"/>
          <w:sz w:val="24"/>
          <w:szCs w:val="24"/>
        </w:rPr>
        <w:t xml:space="preserve"> в ДО</w:t>
      </w:r>
      <w:r w:rsidRPr="00B55D84">
        <w:rPr>
          <w:rFonts w:ascii="Times New Roman" w:eastAsia="Times New Roman" w:hAnsi="Times New Roman" w:cs="Times New Roman"/>
          <w:sz w:val="24"/>
          <w:szCs w:val="24"/>
          <w:lang w:val="tt-RU"/>
        </w:rPr>
        <w:t>У</w:t>
      </w:r>
      <w:r w:rsidRPr="00B55D84">
        <w:rPr>
          <w:rFonts w:ascii="Times New Roman" w:eastAsia="Times New Roman" w:hAnsi="Times New Roman" w:cs="Times New Roman"/>
          <w:sz w:val="24"/>
          <w:szCs w:val="24"/>
        </w:rPr>
        <w:t xml:space="preserve">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6832BD" w:rsidRPr="00B55D84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D84">
        <w:rPr>
          <w:rFonts w:ascii="Times New Roman" w:eastAsia="Times New Roman" w:hAnsi="Times New Roman" w:cs="Times New Roman"/>
          <w:sz w:val="24"/>
          <w:szCs w:val="24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6832BD" w:rsidRPr="00B55D84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D84">
        <w:rPr>
          <w:rFonts w:ascii="Times New Roman" w:eastAsia="Times New Roman" w:hAnsi="Times New Roman" w:cs="Times New Roman"/>
          <w:sz w:val="24"/>
          <w:szCs w:val="24"/>
        </w:rPr>
        <w:t xml:space="preserve">2) формирование ценностного отношения к окружающему миру (природному и </w:t>
      </w:r>
      <w:proofErr w:type="spellStart"/>
      <w:r w:rsidRPr="00B55D84">
        <w:rPr>
          <w:rFonts w:ascii="Times New Roman" w:eastAsia="Times New Roman" w:hAnsi="Times New Roman" w:cs="Times New Roman"/>
          <w:sz w:val="24"/>
          <w:szCs w:val="24"/>
        </w:rPr>
        <w:t>социокультурному</w:t>
      </w:r>
      <w:proofErr w:type="spellEnd"/>
      <w:r w:rsidRPr="00B55D84">
        <w:rPr>
          <w:rFonts w:ascii="Times New Roman" w:eastAsia="Times New Roman" w:hAnsi="Times New Roman" w:cs="Times New Roman"/>
          <w:sz w:val="24"/>
          <w:szCs w:val="24"/>
        </w:rPr>
        <w:t>), другим людям, самому себе;</w:t>
      </w:r>
    </w:p>
    <w:p w:rsidR="006832BD" w:rsidRPr="00B55D84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D84">
        <w:rPr>
          <w:rFonts w:ascii="Times New Roman" w:eastAsia="Times New Roman" w:hAnsi="Times New Roman" w:cs="Times New Roman"/>
          <w:sz w:val="24"/>
          <w:szCs w:val="24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6832BD" w:rsidRDefault="006832BD" w:rsidP="006832B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32BD" w:rsidRPr="00B55D84" w:rsidRDefault="006832BD" w:rsidP="00683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05BA8">
        <w:rPr>
          <w:rFonts w:ascii="Times New Roman" w:eastAsia="Times New Roman" w:hAnsi="Times New Roman" w:cs="Times New Roman"/>
          <w:b/>
          <w:sz w:val="24"/>
          <w:szCs w:val="24"/>
        </w:rPr>
        <w:t>Общие задачи воспитания</w:t>
      </w:r>
      <w:r w:rsidRPr="00B55D84">
        <w:rPr>
          <w:rFonts w:ascii="Times New Roman" w:eastAsia="Times New Roman" w:hAnsi="Times New Roman" w:cs="Times New Roman"/>
          <w:sz w:val="24"/>
          <w:szCs w:val="24"/>
        </w:rPr>
        <w:t xml:space="preserve"> в ДО</w:t>
      </w:r>
      <w:r w:rsidRPr="00B55D84">
        <w:rPr>
          <w:rFonts w:ascii="Times New Roman" w:eastAsia="Times New Roman" w:hAnsi="Times New Roman" w:cs="Times New Roman"/>
          <w:sz w:val="24"/>
          <w:szCs w:val="24"/>
          <w:lang w:val="tt-RU"/>
        </w:rPr>
        <w:t>У</w:t>
      </w:r>
      <w:r w:rsidRPr="00B55D8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832BD" w:rsidRPr="00B55D84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D84">
        <w:rPr>
          <w:rFonts w:ascii="Times New Roman" w:eastAsia="Times New Roman" w:hAnsi="Times New Roman" w:cs="Times New Roman"/>
          <w:sz w:val="24"/>
          <w:szCs w:val="24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:rsidR="006832BD" w:rsidRPr="00B55D84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D84">
        <w:rPr>
          <w:rFonts w:ascii="Times New Roman" w:eastAsia="Times New Roman" w:hAnsi="Times New Roman" w:cs="Times New Roman"/>
          <w:sz w:val="24"/>
          <w:szCs w:val="24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6832BD" w:rsidRPr="00B55D84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D84">
        <w:rPr>
          <w:rFonts w:ascii="Times New Roman" w:eastAsia="Times New Roman" w:hAnsi="Times New Roman" w:cs="Times New Roman"/>
          <w:sz w:val="24"/>
          <w:szCs w:val="24"/>
        </w:rP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:rsidR="006832BD" w:rsidRDefault="006832BD" w:rsidP="006832BD">
      <w:pPr>
        <w:pStyle w:val="a3"/>
        <w:spacing w:after="0" w:line="240" w:lineRule="auto"/>
        <w:ind w:left="0" w:firstLine="360"/>
        <w:rPr>
          <w:rFonts w:ascii="Times New Roman" w:hAnsi="Times New Roman" w:cs="Times New Roman"/>
          <w:bCs/>
          <w:sz w:val="24"/>
          <w:szCs w:val="24"/>
        </w:rPr>
      </w:pPr>
      <w:r w:rsidRPr="00B55D84">
        <w:rPr>
          <w:rFonts w:ascii="Times New Roman" w:eastAsia="Times New Roman" w:hAnsi="Times New Roman" w:cs="Times New Roman"/>
          <w:sz w:val="24"/>
          <w:szCs w:val="24"/>
        </w:rP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:rsidR="006832BD" w:rsidRDefault="006832BD" w:rsidP="006832B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32BD" w:rsidRPr="00F05BA8" w:rsidRDefault="006832BD" w:rsidP="006832B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5BA8">
        <w:rPr>
          <w:rFonts w:ascii="Times New Roman" w:eastAsia="Times New Roman" w:hAnsi="Times New Roman" w:cs="Times New Roman"/>
          <w:b/>
          <w:sz w:val="24"/>
          <w:szCs w:val="24"/>
        </w:rPr>
        <w:t>Направления воспитания:</w:t>
      </w:r>
    </w:p>
    <w:p w:rsidR="006832BD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sz w:val="24"/>
          <w:szCs w:val="24"/>
        </w:rPr>
        <w:t>- патриотическое</w:t>
      </w:r>
    </w:p>
    <w:p w:rsidR="006832BD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</w:t>
      </w:r>
      <w:r w:rsidRPr="004C04A4">
        <w:rPr>
          <w:rFonts w:ascii="Times New Roman" w:eastAsia="Times New Roman" w:hAnsi="Times New Roman" w:cs="Times New Roman"/>
          <w:sz w:val="24"/>
          <w:szCs w:val="24"/>
        </w:rPr>
        <w:t>уховно-нравственное</w:t>
      </w:r>
    </w:p>
    <w:p w:rsidR="006832BD" w:rsidRPr="004C04A4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C04A4">
        <w:rPr>
          <w:rFonts w:ascii="Times New Roman" w:eastAsia="Times New Roman" w:hAnsi="Times New Roman" w:cs="Times New Roman"/>
          <w:sz w:val="24"/>
          <w:szCs w:val="24"/>
        </w:rPr>
        <w:t>социальное</w:t>
      </w:r>
    </w:p>
    <w:p w:rsidR="006832BD" w:rsidRPr="004C04A4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sz w:val="24"/>
          <w:szCs w:val="24"/>
        </w:rPr>
        <w:t>- познавательное</w:t>
      </w:r>
    </w:p>
    <w:p w:rsidR="006832BD" w:rsidRPr="004C04A4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sz w:val="24"/>
          <w:szCs w:val="24"/>
        </w:rPr>
        <w:t>- физическое и оздоровительное</w:t>
      </w:r>
    </w:p>
    <w:p w:rsidR="006832BD" w:rsidRPr="004C04A4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sz w:val="24"/>
          <w:szCs w:val="24"/>
        </w:rPr>
        <w:t>- трудовое</w:t>
      </w:r>
    </w:p>
    <w:p w:rsidR="006832BD" w:rsidRPr="004C04A4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sz w:val="24"/>
          <w:szCs w:val="24"/>
        </w:rPr>
        <w:t>- эстетическое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32BD" w:rsidRPr="004C04A4" w:rsidRDefault="006832BD" w:rsidP="006832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C04A4">
        <w:rPr>
          <w:rFonts w:ascii="Times New Roman" w:eastAsia="Times New Roman" w:hAnsi="Times New Roman" w:cs="Times New Roman"/>
          <w:i/>
          <w:sz w:val="24"/>
          <w:szCs w:val="24"/>
        </w:rPr>
        <w:t>Формы работы ДОУ с родителями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C04A4">
        <w:rPr>
          <w:rFonts w:ascii="Times New Roman" w:eastAsia="Times New Roman" w:hAnsi="Times New Roman" w:cs="Times New Roman"/>
          <w:i/>
          <w:sz w:val="24"/>
          <w:szCs w:val="24"/>
        </w:rPr>
        <w:t>(законными представителями)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C04A4">
        <w:rPr>
          <w:rFonts w:ascii="Times New Roman" w:eastAsia="Times New Roman" w:hAnsi="Times New Roman" w:cs="Times New Roman"/>
          <w:sz w:val="24"/>
          <w:szCs w:val="24"/>
        </w:rPr>
        <w:t xml:space="preserve">включают: </w:t>
      </w:r>
      <w:r w:rsidRPr="00DB2192">
        <w:rPr>
          <w:rFonts w:ascii="Times New Roman" w:eastAsia="Times New Roman" w:hAnsi="Times New Roman" w:cs="Times New Roman"/>
          <w:sz w:val="24"/>
          <w:szCs w:val="24"/>
        </w:rPr>
        <w:t xml:space="preserve">родительские собрания, консультации, беседы и дискуссии, круглые столы, </w:t>
      </w:r>
      <w:r>
        <w:rPr>
          <w:rFonts w:ascii="Times New Roman" w:eastAsia="Times New Roman" w:hAnsi="Times New Roman" w:cs="Times New Roman"/>
          <w:sz w:val="24"/>
          <w:szCs w:val="24"/>
        </w:rPr>
        <w:t>мастер-класс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ы,  </w:t>
      </w:r>
      <w:r w:rsidRPr="00DB2192">
        <w:rPr>
          <w:rFonts w:ascii="Times New Roman" w:eastAsia="Times New Roman" w:hAnsi="Times New Roman" w:cs="Times New Roman"/>
          <w:sz w:val="24"/>
          <w:szCs w:val="24"/>
        </w:rPr>
        <w:t xml:space="preserve">тренинги, викторины, дни открытых дверей, просмотры родителями отдельных форм работы с детьми, кружки, родители привлекаются к проведению праздников, развлечений,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образовательных терренкуров </w:t>
      </w:r>
      <w:r w:rsidRPr="00DB2192">
        <w:rPr>
          <w:rFonts w:ascii="Times New Roman" w:eastAsia="Times New Roman" w:hAnsi="Times New Roman" w:cs="Times New Roman"/>
          <w:sz w:val="24"/>
          <w:szCs w:val="24"/>
        </w:rPr>
        <w:t>и др.</w:t>
      </w:r>
      <w:proofErr w:type="gramEnd"/>
    </w:p>
    <w:p w:rsidR="006832BD" w:rsidRDefault="006832BD" w:rsidP="00683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2BD" w:rsidRPr="00F45A4F" w:rsidRDefault="006832BD" w:rsidP="00683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5A4F">
        <w:rPr>
          <w:rFonts w:ascii="Times New Roman" w:hAnsi="Times New Roman" w:cs="Times New Roman"/>
          <w:b/>
          <w:sz w:val="24"/>
          <w:szCs w:val="24"/>
        </w:rPr>
        <w:t>Особенности взаимодействия педагогического коллектива с семьями воспитанников</w:t>
      </w:r>
    </w:p>
    <w:p w:rsidR="006832BD" w:rsidRPr="00001087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1087">
        <w:rPr>
          <w:rFonts w:ascii="Times New Roman" w:eastAsia="Times New Roman" w:hAnsi="Times New Roman" w:cs="Times New Roman"/>
          <w:sz w:val="24"/>
          <w:szCs w:val="24"/>
        </w:rPr>
        <w:t xml:space="preserve">Главными </w:t>
      </w:r>
      <w:r w:rsidRPr="00F05BA8">
        <w:rPr>
          <w:rFonts w:ascii="Times New Roman" w:eastAsia="Times New Roman" w:hAnsi="Times New Roman" w:cs="Times New Roman"/>
          <w:b/>
          <w:sz w:val="24"/>
          <w:szCs w:val="24"/>
        </w:rPr>
        <w:t>целями</w:t>
      </w:r>
      <w:r w:rsidRPr="00001087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взаимодействия педагогического коллектива ДОУ с семьями </w:t>
      </w:r>
      <w:proofErr w:type="gramStart"/>
      <w:r w:rsidRPr="0000108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01087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возраста являются:</w:t>
      </w:r>
    </w:p>
    <w:p w:rsidR="006832BD" w:rsidRPr="00001087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1087">
        <w:rPr>
          <w:rFonts w:ascii="Times New Roman" w:eastAsia="Times New Roman" w:hAnsi="Times New Roman" w:cs="Times New Roman"/>
          <w:sz w:val="24"/>
          <w:szCs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6832BD" w:rsidRPr="00001087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1087">
        <w:rPr>
          <w:rFonts w:ascii="Times New Roman" w:eastAsia="Times New Roman" w:hAnsi="Times New Roman" w:cs="Times New Roman"/>
          <w:sz w:val="24"/>
          <w:szCs w:val="24"/>
        </w:rPr>
        <w:t>- обеспечение единства подходов к воспитанию и обучению детей в условиях Д</w:t>
      </w:r>
      <w:r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001087">
        <w:rPr>
          <w:rFonts w:ascii="Times New Roman" w:eastAsia="Times New Roman" w:hAnsi="Times New Roman" w:cs="Times New Roman"/>
          <w:sz w:val="24"/>
          <w:szCs w:val="24"/>
        </w:rPr>
        <w:t xml:space="preserve"> и семьи; повышение воспитательного потенциала семьи.</w:t>
      </w:r>
    </w:p>
    <w:p w:rsidR="006832BD" w:rsidRPr="00A66E87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66E87">
        <w:rPr>
          <w:rFonts w:ascii="Times New Roman" w:eastAsia="Times New Roman" w:hAnsi="Times New Roman" w:cs="Times New Roman"/>
          <w:sz w:val="24"/>
          <w:szCs w:val="24"/>
        </w:rPr>
        <w:t xml:space="preserve">Эта деятельность </w:t>
      </w:r>
      <w:proofErr w:type="spellStart"/>
      <w:r w:rsidRPr="00A66E87">
        <w:rPr>
          <w:rFonts w:ascii="Times New Roman" w:eastAsia="Times New Roman" w:hAnsi="Times New Roman" w:cs="Times New Roman"/>
          <w:sz w:val="24"/>
          <w:szCs w:val="24"/>
        </w:rPr>
        <w:t>дополня</w:t>
      </w:r>
      <w:proofErr w:type="spellEnd"/>
      <w:r w:rsidRPr="00A66E87">
        <w:rPr>
          <w:rFonts w:ascii="Times New Roman" w:eastAsia="Times New Roman" w:hAnsi="Times New Roman" w:cs="Times New Roman"/>
          <w:sz w:val="24"/>
          <w:szCs w:val="24"/>
          <w:lang w:val="tt-RU"/>
        </w:rPr>
        <w:t>е</w:t>
      </w:r>
      <w:r w:rsidRPr="00A66E87">
        <w:rPr>
          <w:rFonts w:ascii="Times New Roman" w:eastAsia="Times New Roman" w:hAnsi="Times New Roman" w:cs="Times New Roman"/>
          <w:sz w:val="24"/>
          <w:szCs w:val="24"/>
        </w:rPr>
        <w:t xml:space="preserve">т, </w:t>
      </w:r>
      <w:proofErr w:type="spellStart"/>
      <w:r w:rsidRPr="00A66E87">
        <w:rPr>
          <w:rFonts w:ascii="Times New Roman" w:eastAsia="Times New Roman" w:hAnsi="Times New Roman" w:cs="Times New Roman"/>
          <w:sz w:val="24"/>
          <w:szCs w:val="24"/>
        </w:rPr>
        <w:t>поддержива</w:t>
      </w:r>
      <w:proofErr w:type="spellEnd"/>
      <w:r w:rsidRPr="00A66E87">
        <w:rPr>
          <w:rFonts w:ascii="Times New Roman" w:eastAsia="Times New Roman" w:hAnsi="Times New Roman" w:cs="Times New Roman"/>
          <w:sz w:val="24"/>
          <w:szCs w:val="24"/>
          <w:lang w:val="tt-RU"/>
        </w:rPr>
        <w:t>ет</w:t>
      </w:r>
      <w:r w:rsidRPr="00A66E87">
        <w:rPr>
          <w:rFonts w:ascii="Times New Roman" w:eastAsia="Times New Roman" w:hAnsi="Times New Roman" w:cs="Times New Roman"/>
          <w:sz w:val="24"/>
          <w:szCs w:val="24"/>
        </w:rPr>
        <w:t xml:space="preserve"> и тактично </w:t>
      </w:r>
      <w:proofErr w:type="spellStart"/>
      <w:r w:rsidRPr="00A66E87">
        <w:rPr>
          <w:rFonts w:ascii="Times New Roman" w:eastAsia="Times New Roman" w:hAnsi="Times New Roman" w:cs="Times New Roman"/>
          <w:sz w:val="24"/>
          <w:szCs w:val="24"/>
        </w:rPr>
        <w:t>направля</w:t>
      </w:r>
      <w:proofErr w:type="spellEnd"/>
      <w:r w:rsidRPr="00A66E87">
        <w:rPr>
          <w:rFonts w:ascii="Times New Roman" w:eastAsia="Times New Roman" w:hAnsi="Times New Roman" w:cs="Times New Roman"/>
          <w:sz w:val="24"/>
          <w:szCs w:val="24"/>
          <w:lang w:val="tt-RU"/>
        </w:rPr>
        <w:t>ет</w:t>
      </w:r>
      <w:r w:rsidRPr="00A66E87"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воспитательные действия родителей (законных представителей) детей раннего и дошкольного возрастов.</w:t>
      </w:r>
      <w:proofErr w:type="gramEnd"/>
    </w:p>
    <w:p w:rsidR="006832BD" w:rsidRPr="00A66E87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E87">
        <w:rPr>
          <w:rFonts w:ascii="Times New Roman" w:eastAsia="Times New Roman" w:hAnsi="Times New Roman" w:cs="Times New Roman"/>
          <w:sz w:val="24"/>
          <w:szCs w:val="24"/>
        </w:rPr>
        <w:t xml:space="preserve">Достижение этих целей </w:t>
      </w:r>
      <w:proofErr w:type="spellStart"/>
      <w:r w:rsidRPr="00A66E87">
        <w:rPr>
          <w:rFonts w:ascii="Times New Roman" w:eastAsia="Times New Roman" w:hAnsi="Times New Roman" w:cs="Times New Roman"/>
          <w:sz w:val="24"/>
          <w:szCs w:val="24"/>
        </w:rPr>
        <w:t>осуществля</w:t>
      </w:r>
      <w:proofErr w:type="spellEnd"/>
      <w:r w:rsidRPr="00A66E87">
        <w:rPr>
          <w:rFonts w:ascii="Times New Roman" w:eastAsia="Times New Roman" w:hAnsi="Times New Roman" w:cs="Times New Roman"/>
          <w:sz w:val="24"/>
          <w:szCs w:val="24"/>
          <w:lang w:val="tt-RU"/>
        </w:rPr>
        <w:t>ется</w:t>
      </w:r>
      <w:r w:rsidRPr="00A66E87">
        <w:rPr>
          <w:rFonts w:ascii="Times New Roman" w:eastAsia="Times New Roman" w:hAnsi="Times New Roman" w:cs="Times New Roman"/>
          <w:sz w:val="24"/>
          <w:szCs w:val="24"/>
        </w:rPr>
        <w:t xml:space="preserve"> через решение основных </w:t>
      </w:r>
      <w:r w:rsidRPr="00A66E87">
        <w:rPr>
          <w:rFonts w:ascii="Times New Roman" w:eastAsia="Times New Roman" w:hAnsi="Times New Roman" w:cs="Times New Roman"/>
          <w:b/>
          <w:sz w:val="24"/>
          <w:szCs w:val="24"/>
        </w:rPr>
        <w:t>задач</w:t>
      </w:r>
      <w:r w:rsidRPr="00A66E8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832BD" w:rsidRPr="00A66E87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66E87">
        <w:rPr>
          <w:rFonts w:ascii="Times New Roman" w:eastAsia="Times New Roman" w:hAnsi="Times New Roman" w:cs="Times New Roman"/>
          <w:sz w:val="24"/>
          <w:szCs w:val="24"/>
        </w:rPr>
        <w:t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У</w:t>
      </w:r>
      <w:r w:rsidRPr="00A66E87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6832BD" w:rsidRPr="00A66E87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E87">
        <w:rPr>
          <w:rFonts w:ascii="Times New Roman" w:eastAsia="Times New Roman" w:hAnsi="Times New Roman" w:cs="Times New Roman"/>
          <w:sz w:val="24"/>
          <w:szCs w:val="24"/>
        </w:rPr>
        <w:t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6832BD" w:rsidRPr="00A66E87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E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3) способствование развитию ответственного и осознанного </w:t>
      </w:r>
      <w:proofErr w:type="spellStart"/>
      <w:r w:rsidRPr="00A66E87">
        <w:rPr>
          <w:rFonts w:ascii="Times New Roman" w:eastAsia="Times New Roman" w:hAnsi="Times New Roman" w:cs="Times New Roman"/>
          <w:sz w:val="24"/>
          <w:szCs w:val="24"/>
        </w:rPr>
        <w:t>родительства</w:t>
      </w:r>
      <w:proofErr w:type="spellEnd"/>
      <w:r w:rsidRPr="00A66E87">
        <w:rPr>
          <w:rFonts w:ascii="Times New Roman" w:eastAsia="Times New Roman" w:hAnsi="Times New Roman" w:cs="Times New Roman"/>
          <w:sz w:val="24"/>
          <w:szCs w:val="24"/>
        </w:rPr>
        <w:t xml:space="preserve"> как базовой основы благополучия семьи;</w:t>
      </w:r>
    </w:p>
    <w:p w:rsidR="006832BD" w:rsidRPr="00C84405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E87">
        <w:rPr>
          <w:rFonts w:ascii="Times New Roman" w:eastAsia="Times New Roman" w:hAnsi="Times New Roman" w:cs="Times New Roman"/>
          <w:sz w:val="24"/>
          <w:szCs w:val="24"/>
        </w:rPr>
        <w:t>4) построение взаимодействия в форме сотрудничества и установления партнерских отношений с родителями (законными представителями) детей раннего и дошкольного возраста для решения образовательных задач;</w:t>
      </w:r>
    </w:p>
    <w:p w:rsidR="006832BD" w:rsidRPr="00C84405" w:rsidRDefault="006832BD" w:rsidP="00683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405">
        <w:rPr>
          <w:rFonts w:ascii="Times New Roman" w:eastAsia="Times New Roman" w:hAnsi="Times New Roman" w:cs="Times New Roman"/>
          <w:sz w:val="24"/>
          <w:szCs w:val="24"/>
        </w:rPr>
        <w:t>5) вовлечение родителей (законных представителей) в образовательный процесс.</w:t>
      </w:r>
    </w:p>
    <w:p w:rsidR="006832BD" w:rsidRPr="00C84405" w:rsidRDefault="006832BD" w:rsidP="006832BD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832BD" w:rsidRPr="00C84405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405">
        <w:rPr>
          <w:rFonts w:ascii="Times New Roman" w:eastAsia="Times New Roman" w:hAnsi="Times New Roman" w:cs="Times New Roman"/>
          <w:sz w:val="24"/>
          <w:szCs w:val="24"/>
        </w:rPr>
        <w:t xml:space="preserve">Построение взаимодействия с родителями (законными представителями) </w:t>
      </w:r>
      <w:proofErr w:type="spellStart"/>
      <w:r w:rsidRPr="00C84405">
        <w:rPr>
          <w:rFonts w:ascii="Times New Roman" w:eastAsia="Times New Roman" w:hAnsi="Times New Roman" w:cs="Times New Roman"/>
          <w:sz w:val="24"/>
          <w:szCs w:val="24"/>
        </w:rPr>
        <w:t>придержива</w:t>
      </w:r>
      <w:proofErr w:type="spellEnd"/>
      <w:r w:rsidRPr="00C84405">
        <w:rPr>
          <w:rFonts w:ascii="Times New Roman" w:eastAsia="Times New Roman" w:hAnsi="Times New Roman" w:cs="Times New Roman"/>
          <w:sz w:val="24"/>
          <w:szCs w:val="24"/>
          <w:lang w:val="tt-RU"/>
        </w:rPr>
        <w:t>ется</w:t>
      </w:r>
      <w:r w:rsidRPr="00C84405">
        <w:rPr>
          <w:rFonts w:ascii="Times New Roman" w:eastAsia="Times New Roman" w:hAnsi="Times New Roman" w:cs="Times New Roman"/>
          <w:sz w:val="24"/>
          <w:szCs w:val="24"/>
        </w:rPr>
        <w:t xml:space="preserve"> следующих </w:t>
      </w:r>
      <w:r w:rsidRPr="00C84405">
        <w:rPr>
          <w:rFonts w:ascii="Times New Roman" w:eastAsia="Times New Roman" w:hAnsi="Times New Roman" w:cs="Times New Roman"/>
          <w:b/>
          <w:sz w:val="24"/>
          <w:szCs w:val="24"/>
        </w:rPr>
        <w:t>принципов</w:t>
      </w:r>
      <w:r w:rsidRPr="00C8440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832BD" w:rsidRPr="00C84405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405">
        <w:rPr>
          <w:rFonts w:ascii="Times New Roman" w:eastAsia="Times New Roman" w:hAnsi="Times New Roman" w:cs="Times New Roman"/>
          <w:sz w:val="24"/>
          <w:szCs w:val="24"/>
        </w:rPr>
        <w:t>1) приоритет семьи в воспитании, обучении и развитии ребенка;</w:t>
      </w:r>
    </w:p>
    <w:p w:rsidR="006832BD" w:rsidRPr="00C84405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405">
        <w:rPr>
          <w:rFonts w:ascii="Times New Roman" w:eastAsia="Times New Roman" w:hAnsi="Times New Roman" w:cs="Times New Roman"/>
          <w:sz w:val="24"/>
          <w:szCs w:val="24"/>
        </w:rPr>
        <w:t>2) открытость информации для родителей (законных представителей);</w:t>
      </w:r>
    </w:p>
    <w:p w:rsidR="006832BD" w:rsidRPr="00C84405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405">
        <w:rPr>
          <w:rFonts w:ascii="Times New Roman" w:eastAsia="Times New Roman" w:hAnsi="Times New Roman" w:cs="Times New Roman"/>
          <w:sz w:val="24"/>
          <w:szCs w:val="24"/>
        </w:rPr>
        <w:t>3) взаимное доверие, уважение и доброжелательность во взаимоотношениях педагогов и родителей (законных представителей);</w:t>
      </w:r>
    </w:p>
    <w:p w:rsidR="006832BD" w:rsidRPr="00C84405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4405">
        <w:rPr>
          <w:rFonts w:ascii="Times New Roman" w:eastAsia="Times New Roman" w:hAnsi="Times New Roman" w:cs="Times New Roman"/>
          <w:sz w:val="24"/>
          <w:szCs w:val="24"/>
        </w:rPr>
        <w:t>4) индивидуально-дифференцированный подход к каждой семье;</w:t>
      </w:r>
    </w:p>
    <w:p w:rsidR="006832BD" w:rsidRDefault="006832BD" w:rsidP="006832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405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proofErr w:type="spellStart"/>
      <w:r w:rsidRPr="00C84405">
        <w:rPr>
          <w:rFonts w:ascii="Times New Roman" w:eastAsia="Times New Roman" w:hAnsi="Times New Roman" w:cs="Times New Roman"/>
          <w:sz w:val="24"/>
          <w:szCs w:val="24"/>
        </w:rPr>
        <w:t>возрастосообразность</w:t>
      </w:r>
      <w:proofErr w:type="spellEnd"/>
      <w:r w:rsidRPr="00C84405">
        <w:rPr>
          <w:rFonts w:ascii="Times New Roman" w:eastAsia="Times New Roman" w:hAnsi="Times New Roman" w:cs="Times New Roman"/>
          <w:sz w:val="24"/>
          <w:szCs w:val="24"/>
        </w:rPr>
        <w:t xml:space="preserve"> при планировании и осуществлении взаимодействия </w:t>
      </w:r>
      <w:r w:rsidRPr="00C84405">
        <w:rPr>
          <w:rFonts w:ascii="Times New Roman" w:eastAsia="Times New Roman" w:hAnsi="Times New Roman" w:cs="Times New Roman"/>
          <w:sz w:val="24"/>
          <w:szCs w:val="24"/>
          <w:lang w:val="tt-RU"/>
        </w:rPr>
        <w:t>педагога</w:t>
      </w:r>
      <w:r w:rsidRPr="00C84405">
        <w:rPr>
          <w:rFonts w:ascii="Times New Roman" w:eastAsia="Times New Roman" w:hAnsi="Times New Roman" w:cs="Times New Roman"/>
          <w:sz w:val="24"/>
          <w:szCs w:val="24"/>
        </w:rPr>
        <w:t xml:space="preserve"> с родителями (законными представителями).</w:t>
      </w:r>
    </w:p>
    <w:p w:rsidR="006832BD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68E">
        <w:rPr>
          <w:rFonts w:ascii="Times New Roman" w:eastAsia="Times New Roman" w:hAnsi="Times New Roman" w:cs="Times New Roman"/>
          <w:sz w:val="24"/>
          <w:szCs w:val="24"/>
        </w:rPr>
        <w:t>Деятельность педагогического коллектива ДО</w:t>
      </w:r>
      <w:r w:rsidRPr="005F668E">
        <w:rPr>
          <w:rFonts w:ascii="Times New Roman" w:eastAsia="Times New Roman" w:hAnsi="Times New Roman" w:cs="Times New Roman"/>
          <w:sz w:val="24"/>
          <w:szCs w:val="24"/>
          <w:lang w:val="tt-RU"/>
        </w:rPr>
        <w:t>У</w:t>
      </w:r>
      <w:r w:rsidRPr="005F668E">
        <w:rPr>
          <w:rFonts w:ascii="Times New Roman" w:eastAsia="Times New Roman" w:hAnsi="Times New Roman" w:cs="Times New Roman"/>
          <w:sz w:val="24"/>
          <w:szCs w:val="24"/>
        </w:rPr>
        <w:t xml:space="preserve"> по построению взаимодействия с родителями (законными представителями) </w:t>
      </w:r>
      <w:proofErr w:type="gramStart"/>
      <w:r w:rsidRPr="005F668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F668E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по нескольким </w:t>
      </w:r>
      <w:r w:rsidRPr="005F668E">
        <w:rPr>
          <w:rFonts w:ascii="Times New Roman" w:eastAsia="Times New Roman" w:hAnsi="Times New Roman" w:cs="Times New Roman"/>
          <w:b/>
          <w:sz w:val="24"/>
          <w:szCs w:val="24"/>
        </w:rPr>
        <w:t>направлениям</w:t>
      </w:r>
      <w:r w:rsidRPr="005F668E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диагностико-аналитическое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просветительское, </w:t>
      </w:r>
      <w:r w:rsidRPr="005F668E">
        <w:rPr>
          <w:rFonts w:ascii="Times New Roman" w:eastAsia="Times New Roman" w:hAnsi="Times New Roman" w:cs="Times New Roman"/>
          <w:sz w:val="24"/>
          <w:szCs w:val="24"/>
        </w:rPr>
        <w:t>консультационное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832BD" w:rsidRDefault="006832BD" w:rsidP="006832B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Организационный раздел Программы содержит </w:t>
      </w:r>
      <w:r w:rsidRPr="00BF28F6">
        <w:rPr>
          <w:rFonts w:ascii="Times New Roman" w:hAnsi="Times New Roman" w:cs="Times New Roman"/>
          <w:bCs/>
          <w:sz w:val="24"/>
          <w:szCs w:val="24"/>
        </w:rPr>
        <w:t>примерный перечень рекомендованных для семейного просмотра анимационных произведений.</w:t>
      </w:r>
    </w:p>
    <w:p w:rsidR="006832BD" w:rsidRDefault="006832BD" w:rsidP="006832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39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5245"/>
        <w:gridCol w:w="1985"/>
      </w:tblGrid>
      <w:tr w:rsidR="006832BD" w:rsidRPr="00030E2F" w:rsidTr="006832BD">
        <w:trPr>
          <w:trHeight w:val="565"/>
        </w:trPr>
        <w:tc>
          <w:tcPr>
            <w:tcW w:w="2943" w:type="dxa"/>
            <w:shd w:val="clear" w:color="auto" w:fill="auto"/>
          </w:tcPr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родителей в жизни ДОУ</w:t>
            </w:r>
          </w:p>
        </w:tc>
        <w:tc>
          <w:tcPr>
            <w:tcW w:w="5245" w:type="dxa"/>
            <w:shd w:val="clear" w:color="auto" w:fill="auto"/>
          </w:tcPr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b/>
                <w:sz w:val="24"/>
                <w:szCs w:val="24"/>
              </w:rPr>
              <w:t>Формы участия</w:t>
            </w:r>
          </w:p>
        </w:tc>
        <w:tc>
          <w:tcPr>
            <w:tcW w:w="1985" w:type="dxa"/>
            <w:shd w:val="clear" w:color="auto" w:fill="auto"/>
          </w:tcPr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сотрудничества</w:t>
            </w:r>
          </w:p>
        </w:tc>
      </w:tr>
      <w:tr w:rsidR="006832BD" w:rsidRPr="00030E2F" w:rsidTr="006832BD">
        <w:trPr>
          <w:trHeight w:val="984"/>
        </w:trPr>
        <w:tc>
          <w:tcPr>
            <w:tcW w:w="2943" w:type="dxa"/>
            <w:shd w:val="clear" w:color="auto" w:fill="auto"/>
          </w:tcPr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5245" w:type="dxa"/>
            <w:shd w:val="clear" w:color="auto" w:fill="auto"/>
          </w:tcPr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Социологический опрос</w:t>
            </w: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Интервьюирование</w:t>
            </w: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«Родительская почта»</w:t>
            </w:r>
          </w:p>
        </w:tc>
        <w:tc>
          <w:tcPr>
            <w:tcW w:w="1985" w:type="dxa"/>
            <w:shd w:val="clear" w:color="auto" w:fill="auto"/>
          </w:tcPr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2BD" w:rsidRPr="00030E2F" w:rsidTr="006832BD">
        <w:trPr>
          <w:trHeight w:val="919"/>
        </w:trPr>
        <w:tc>
          <w:tcPr>
            <w:tcW w:w="2943" w:type="dxa"/>
            <w:shd w:val="clear" w:color="auto" w:fill="auto"/>
          </w:tcPr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В создании условий</w:t>
            </w:r>
          </w:p>
        </w:tc>
        <w:tc>
          <w:tcPr>
            <w:tcW w:w="5245" w:type="dxa"/>
            <w:shd w:val="clear" w:color="auto" w:fill="auto"/>
          </w:tcPr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Участие в субботниках по благоустройству территории.</w:t>
            </w: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Помощь в создании предметно-развивающей среды.</w:t>
            </w: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Оказание помощи в ремонтных работах.</w:t>
            </w:r>
          </w:p>
        </w:tc>
        <w:tc>
          <w:tcPr>
            <w:tcW w:w="1985" w:type="dxa"/>
            <w:shd w:val="clear" w:color="auto" w:fill="auto"/>
          </w:tcPr>
          <w:p w:rsidR="006832BD" w:rsidRPr="00030E2F" w:rsidRDefault="006832BD" w:rsidP="006832BD">
            <w:pPr>
              <w:tabs>
                <w:tab w:val="left" w:pos="85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6832BD" w:rsidRPr="00030E2F" w:rsidRDefault="006832BD" w:rsidP="006832BD">
            <w:pPr>
              <w:tabs>
                <w:tab w:val="left" w:pos="85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BD" w:rsidRPr="00030E2F" w:rsidRDefault="006832BD" w:rsidP="006832BD">
            <w:pPr>
              <w:tabs>
                <w:tab w:val="left" w:pos="85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832BD" w:rsidRPr="00030E2F" w:rsidRDefault="006832BD" w:rsidP="006832BD">
            <w:pPr>
              <w:tabs>
                <w:tab w:val="left" w:pos="85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6832BD" w:rsidRPr="00030E2F" w:rsidTr="006832BD">
        <w:trPr>
          <w:trHeight w:val="389"/>
        </w:trPr>
        <w:tc>
          <w:tcPr>
            <w:tcW w:w="2943" w:type="dxa"/>
            <w:shd w:val="clear" w:color="auto" w:fill="auto"/>
          </w:tcPr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В управлении ДОУ</w:t>
            </w:r>
          </w:p>
        </w:tc>
        <w:tc>
          <w:tcPr>
            <w:tcW w:w="5245" w:type="dxa"/>
            <w:shd w:val="clear" w:color="auto" w:fill="auto"/>
          </w:tcPr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</w:t>
            </w:r>
            <w:r w:rsidRPr="00030E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Совета родителей</w:t>
            </w: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, совета ДОУ</w:t>
            </w:r>
          </w:p>
        </w:tc>
        <w:tc>
          <w:tcPr>
            <w:tcW w:w="1985" w:type="dxa"/>
            <w:shd w:val="clear" w:color="auto" w:fill="auto"/>
          </w:tcPr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6832BD" w:rsidRPr="00030E2F" w:rsidTr="006832BD">
        <w:trPr>
          <w:trHeight w:val="1863"/>
        </w:trPr>
        <w:tc>
          <w:tcPr>
            <w:tcW w:w="2943" w:type="dxa"/>
            <w:shd w:val="clear" w:color="auto" w:fill="auto"/>
          </w:tcPr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 xml:space="preserve">В просветительской деятельности, направленное на повышение педагогической культуры, расширение информационного поля родителей </w:t>
            </w:r>
          </w:p>
        </w:tc>
        <w:tc>
          <w:tcPr>
            <w:tcW w:w="5245" w:type="dxa"/>
            <w:shd w:val="clear" w:color="auto" w:fill="auto"/>
          </w:tcPr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 (стенды, папки-передвижки, консультации, памятки, информационные бюллетени, брошюры)</w:t>
            </w: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Создание странички на сайте ДОУ.</w:t>
            </w: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Консультации, семинары, семинары-практикумы, конференции.</w:t>
            </w: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собрания.</w:t>
            </w:r>
          </w:p>
        </w:tc>
        <w:tc>
          <w:tcPr>
            <w:tcW w:w="1985" w:type="dxa"/>
            <w:shd w:val="clear" w:color="auto" w:fill="auto"/>
          </w:tcPr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Обновление постоянно</w:t>
            </w: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 xml:space="preserve"> раза в год</w:t>
            </w:r>
          </w:p>
        </w:tc>
      </w:tr>
      <w:tr w:rsidR="006832BD" w:rsidRPr="00030E2F" w:rsidTr="006832BD">
        <w:trPr>
          <w:trHeight w:val="281"/>
        </w:trPr>
        <w:tc>
          <w:tcPr>
            <w:tcW w:w="2943" w:type="dxa"/>
            <w:shd w:val="clear" w:color="auto" w:fill="auto"/>
          </w:tcPr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В воспитательно-образовательном процессе, направленном на установление сотрудничества и партнерских отношений с целью вовлечения родителей в единое образовательное пространство</w:t>
            </w:r>
          </w:p>
        </w:tc>
        <w:tc>
          <w:tcPr>
            <w:tcW w:w="5245" w:type="dxa"/>
            <w:shd w:val="clear" w:color="auto" w:fill="auto"/>
          </w:tcPr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Дни открытых дверей</w:t>
            </w: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Сотворчество и организация выставок</w:t>
            </w: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Участие в конкурсном движении</w:t>
            </w: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Совместные праздники, развлечения.</w:t>
            </w: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людьми.</w:t>
            </w: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проектной деятельности</w:t>
            </w:r>
          </w:p>
        </w:tc>
        <w:tc>
          <w:tcPr>
            <w:tcW w:w="1985" w:type="dxa"/>
            <w:shd w:val="clear" w:color="auto" w:fill="auto"/>
          </w:tcPr>
          <w:p w:rsidR="006832BD" w:rsidRPr="00030E2F" w:rsidRDefault="006832BD" w:rsidP="006832BD">
            <w:pPr>
              <w:tabs>
                <w:tab w:val="left" w:pos="85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  <w:p w:rsidR="006832BD" w:rsidRPr="00030E2F" w:rsidRDefault="006832BD" w:rsidP="006832BD">
            <w:pPr>
              <w:tabs>
                <w:tab w:val="left" w:pos="85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 xml:space="preserve"> раз в квартал</w:t>
            </w: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BD" w:rsidRPr="00030E2F" w:rsidRDefault="006832BD" w:rsidP="006832BD">
            <w:pPr>
              <w:tabs>
                <w:tab w:val="left" w:pos="85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BD" w:rsidRPr="00030E2F" w:rsidRDefault="006832BD" w:rsidP="006832BD">
            <w:pPr>
              <w:pStyle w:val="a3"/>
              <w:tabs>
                <w:tab w:val="left" w:pos="856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0E2F">
              <w:rPr>
                <w:rFonts w:ascii="Times New Roman" w:hAnsi="Times New Roman" w:cs="Times New Roman"/>
                <w:sz w:val="24"/>
                <w:szCs w:val="24"/>
              </w:rPr>
              <w:t>По годовому плану</w:t>
            </w:r>
          </w:p>
        </w:tc>
      </w:tr>
    </w:tbl>
    <w:p w:rsidR="006832BD" w:rsidRPr="00E5274B" w:rsidRDefault="006832BD" w:rsidP="006832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74B">
        <w:rPr>
          <w:rFonts w:ascii="Times New Roman" w:hAnsi="Times New Roman" w:cs="Times New Roman"/>
          <w:b/>
          <w:sz w:val="24"/>
          <w:szCs w:val="24"/>
        </w:rPr>
        <w:t>Модель сотрудничества семьи и детского сада</w:t>
      </w:r>
    </w:p>
    <w:p w:rsidR="00191573" w:rsidRDefault="00191573" w:rsidP="006832BD"/>
    <w:sectPr w:rsidR="00191573" w:rsidSect="006832BD">
      <w:footerReference w:type="default" r:id="rId5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8362930"/>
    </w:sdtPr>
    <w:sdtEndPr/>
    <w:sdtContent>
      <w:p w:rsidR="00BA6708" w:rsidRDefault="00191573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32BD">
          <w:rPr>
            <w:noProof/>
          </w:rPr>
          <w:t>1</w:t>
        </w:r>
        <w:r>
          <w:fldChar w:fldCharType="end"/>
        </w:r>
      </w:p>
    </w:sdtContent>
  </w:sdt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005D3"/>
    <w:multiLevelType w:val="multilevel"/>
    <w:tmpl w:val="51DCCC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823" w:hanging="540"/>
      </w:pPr>
      <w:rPr>
        <w:rFonts w:hint="default"/>
        <w:u w:val="none"/>
      </w:rPr>
    </w:lvl>
    <w:lvl w:ilvl="2">
      <w:start w:val="4"/>
      <w:numFmt w:val="decimal"/>
      <w:isLgl/>
      <w:lvlText w:val="%1.%2.%3."/>
      <w:lvlJc w:val="left"/>
      <w:pPr>
        <w:ind w:left="1286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138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421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064" w:hanging="1800"/>
      </w:pPr>
      <w:rPr>
        <w:rFonts w:hint="default"/>
        <w:u w:val="none"/>
      </w:rPr>
    </w:lvl>
  </w:abstractNum>
  <w:abstractNum w:abstractNumId="1">
    <w:nsid w:val="4A333D43"/>
    <w:multiLevelType w:val="hybridMultilevel"/>
    <w:tmpl w:val="08E239BE"/>
    <w:lvl w:ilvl="0" w:tplc="AF225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32BD"/>
    <w:rsid w:val="00191573"/>
    <w:rsid w:val="00683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832BD"/>
    <w:pPr>
      <w:ind w:left="720"/>
      <w:contextualSpacing/>
      <w:jc w:val="both"/>
    </w:pPr>
  </w:style>
  <w:style w:type="paragraph" w:styleId="a5">
    <w:name w:val="No Spacing"/>
    <w:link w:val="a6"/>
    <w:uiPriority w:val="1"/>
    <w:qFormat/>
    <w:rsid w:val="006832BD"/>
    <w:pPr>
      <w:spacing w:after="0" w:line="240" w:lineRule="auto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6832BD"/>
    <w:rPr>
      <w:rFonts w:ascii="Times New Roman" w:eastAsia="Times New Roman" w:hAnsi="Times New Roman" w:cs="Times New Roman"/>
      <w:lang w:eastAsia="en-US"/>
    </w:rPr>
  </w:style>
  <w:style w:type="paragraph" w:styleId="a7">
    <w:name w:val="footer"/>
    <w:basedOn w:val="a"/>
    <w:link w:val="a8"/>
    <w:uiPriority w:val="99"/>
    <w:unhideWhenUsed/>
    <w:rsid w:val="006832BD"/>
    <w:pPr>
      <w:tabs>
        <w:tab w:val="center" w:pos="4677"/>
        <w:tab w:val="right" w:pos="9355"/>
      </w:tabs>
      <w:spacing w:after="0" w:line="240" w:lineRule="auto"/>
      <w:jc w:val="both"/>
    </w:pPr>
  </w:style>
  <w:style w:type="character" w:customStyle="1" w:styleId="a8">
    <w:name w:val="Нижний колонтитул Знак"/>
    <w:basedOn w:val="a0"/>
    <w:link w:val="a7"/>
    <w:uiPriority w:val="99"/>
    <w:rsid w:val="006832BD"/>
  </w:style>
  <w:style w:type="paragraph" w:customStyle="1" w:styleId="1">
    <w:name w:val="Абзац списка1"/>
    <w:basedOn w:val="a"/>
    <w:rsid w:val="006832BD"/>
    <w:pPr>
      <w:ind w:left="720"/>
      <w:jc w:val="both"/>
    </w:pPr>
    <w:rPr>
      <w:rFonts w:ascii="Calibri" w:eastAsia="Times New Roman" w:hAnsi="Calibri" w:cs="Calibri"/>
      <w:lang w:eastAsia="en-US"/>
    </w:rPr>
  </w:style>
  <w:style w:type="character" w:customStyle="1" w:styleId="a4">
    <w:name w:val="Абзац списка Знак"/>
    <w:link w:val="a3"/>
    <w:uiPriority w:val="34"/>
    <w:locked/>
    <w:rsid w:val="006832BD"/>
  </w:style>
  <w:style w:type="paragraph" w:styleId="a9">
    <w:name w:val="Balloon Text"/>
    <w:basedOn w:val="a"/>
    <w:link w:val="aa"/>
    <w:uiPriority w:val="99"/>
    <w:semiHidden/>
    <w:unhideWhenUsed/>
    <w:rsid w:val="00683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32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2301</Words>
  <Characters>13118</Characters>
  <Application>Microsoft Office Word</Application>
  <DocSecurity>0</DocSecurity>
  <Lines>109</Lines>
  <Paragraphs>30</Paragraphs>
  <ScaleCrop>false</ScaleCrop>
  <Company>MultiDVD Team</Company>
  <LinksUpToDate>false</LinksUpToDate>
  <CharactersWithSpaces>15389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2023-09-12T13:32:00Z</dcterms:created>
  <dcterms:modified xsi:type="dcterms:W3CDTF">2023-09-12T13:40:00Z</dcterms:modified>
</cp:coreProperties>
</file>